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FA9" w:rsidRPr="00596256" w:rsidRDefault="00596256" w:rsidP="00596256">
      <w:pPr>
        <w:jc w:val="center"/>
        <w:rPr>
          <w:sz w:val="44"/>
          <w:szCs w:val="44"/>
        </w:rPr>
      </w:pPr>
      <w:r w:rsidRPr="00596256">
        <w:rPr>
          <w:rFonts w:hint="eastAsia"/>
          <w:sz w:val="44"/>
          <w:szCs w:val="44"/>
        </w:rPr>
        <w:t>云多媒体教室系统使用说明</w:t>
      </w:r>
    </w:p>
    <w:p w:rsidR="00596256" w:rsidRDefault="00596256"/>
    <w:p w:rsidR="00596256" w:rsidRPr="00596256" w:rsidRDefault="00596256" w:rsidP="00596256">
      <w:pPr>
        <w:ind w:firstLineChars="200" w:firstLine="480"/>
        <w:rPr>
          <w:sz w:val="24"/>
          <w:szCs w:val="24"/>
        </w:rPr>
      </w:pPr>
      <w:r w:rsidRPr="00596256">
        <w:rPr>
          <w:rFonts w:hint="eastAsia"/>
          <w:sz w:val="24"/>
          <w:szCs w:val="24"/>
        </w:rPr>
        <w:t>为保证云多媒体教室系统设备正确运行，更好地为教师教学提供优质服务，特制定本说明书。</w:t>
      </w:r>
    </w:p>
    <w:p w:rsidR="00596256" w:rsidRDefault="00596256" w:rsidP="00596256">
      <w:pPr>
        <w:ind w:firstLineChars="200" w:firstLine="480"/>
        <w:rPr>
          <w:sz w:val="24"/>
          <w:szCs w:val="24"/>
        </w:rPr>
      </w:pPr>
      <w:r w:rsidRPr="00596256">
        <w:rPr>
          <w:rFonts w:hint="eastAsia"/>
          <w:sz w:val="24"/>
          <w:szCs w:val="24"/>
        </w:rPr>
        <w:t>云多媒体教室系统主要设备有：</w:t>
      </w:r>
      <w:r w:rsidRPr="00596256">
        <w:rPr>
          <w:sz w:val="24"/>
          <w:szCs w:val="24"/>
        </w:rPr>
        <w:t>多媒体</w:t>
      </w:r>
      <w:r w:rsidRPr="00596256">
        <w:rPr>
          <w:rFonts w:hint="eastAsia"/>
          <w:sz w:val="24"/>
          <w:szCs w:val="24"/>
        </w:rPr>
        <w:t>讲台、</w:t>
      </w:r>
      <w:r w:rsidRPr="00596256">
        <w:rPr>
          <w:sz w:val="24"/>
          <w:szCs w:val="24"/>
        </w:rPr>
        <w:t>推拉</w:t>
      </w:r>
      <w:r w:rsidRPr="00596256">
        <w:rPr>
          <w:rFonts w:hint="eastAsia"/>
          <w:sz w:val="24"/>
          <w:szCs w:val="24"/>
        </w:rPr>
        <w:t>绿板、</w:t>
      </w:r>
      <w:r w:rsidRPr="00596256">
        <w:rPr>
          <w:sz w:val="24"/>
          <w:szCs w:val="24"/>
        </w:rPr>
        <w:t>电子</w:t>
      </w:r>
      <w:r w:rsidRPr="00596256">
        <w:rPr>
          <w:rFonts w:hint="eastAsia"/>
          <w:sz w:val="24"/>
          <w:szCs w:val="24"/>
        </w:rPr>
        <w:t>白板、</w:t>
      </w:r>
      <w:r w:rsidRPr="00596256">
        <w:rPr>
          <w:sz w:val="24"/>
          <w:szCs w:val="24"/>
        </w:rPr>
        <w:t>投影仪</w:t>
      </w:r>
      <w:r w:rsidRPr="00596256">
        <w:rPr>
          <w:rFonts w:hint="eastAsia"/>
          <w:sz w:val="24"/>
          <w:szCs w:val="24"/>
        </w:rPr>
        <w:t>、多媒体中控、云课堂终端、实物展示台、广播终端、无线麦克风等。</w:t>
      </w:r>
    </w:p>
    <w:p w:rsidR="00596256" w:rsidRPr="00596256" w:rsidRDefault="00596256" w:rsidP="00596256">
      <w:pPr>
        <w:ind w:firstLineChars="200" w:firstLine="480"/>
        <w:rPr>
          <w:rFonts w:hint="eastAsia"/>
          <w:b/>
          <w:sz w:val="24"/>
          <w:szCs w:val="24"/>
        </w:rPr>
      </w:pPr>
      <w:r w:rsidRPr="00596256">
        <w:rPr>
          <w:rFonts w:hint="eastAsia"/>
          <w:b/>
          <w:sz w:val="24"/>
          <w:szCs w:val="24"/>
        </w:rPr>
        <w:t>云多媒体教室系统的使用方法</w:t>
      </w:r>
    </w:p>
    <w:p w:rsidR="00596256" w:rsidRDefault="00E1221D" w:rsidP="00862818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上课前：</w:t>
      </w:r>
      <w:r w:rsidR="00596256">
        <w:rPr>
          <w:rFonts w:hint="eastAsia"/>
          <w:sz w:val="24"/>
          <w:szCs w:val="24"/>
        </w:rPr>
        <w:t>多媒体讲台及系统的开启</w:t>
      </w:r>
    </w:p>
    <w:p w:rsidR="00596256" w:rsidRDefault="00E1221D" w:rsidP="00E1221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用钥匙打开推拉绿板</w:t>
      </w:r>
      <w:r w:rsidR="00E30B80">
        <w:rPr>
          <w:rFonts w:hint="eastAsia"/>
          <w:sz w:val="24"/>
          <w:szCs w:val="24"/>
        </w:rPr>
        <w:t>，</w:t>
      </w:r>
      <w:r w:rsidR="00E30B80">
        <w:rPr>
          <w:sz w:val="24"/>
          <w:szCs w:val="24"/>
        </w:rPr>
        <w:t>将</w:t>
      </w:r>
      <w:r w:rsidR="00E30B80">
        <w:rPr>
          <w:rFonts w:hint="eastAsia"/>
          <w:sz w:val="24"/>
          <w:szCs w:val="24"/>
        </w:rPr>
        <w:t>中间的绿板推至右边，</w:t>
      </w:r>
      <w:r w:rsidR="00E30B80">
        <w:rPr>
          <w:sz w:val="24"/>
          <w:szCs w:val="24"/>
        </w:rPr>
        <w:t>直到</w:t>
      </w:r>
      <w:r w:rsidR="00E30B80">
        <w:rPr>
          <w:rFonts w:hint="eastAsia"/>
          <w:sz w:val="24"/>
          <w:szCs w:val="24"/>
        </w:rPr>
        <w:t>电子白板全部显现出来。</w:t>
      </w:r>
    </w:p>
    <w:p w:rsidR="00E30B80" w:rsidRDefault="00E30B80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14575" cy="17360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01" cy="17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1D" w:rsidRDefault="00E1221D" w:rsidP="00E1221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用钥匙打开多媒体讲台</w:t>
      </w:r>
      <w:r w:rsidR="00E30B80">
        <w:rPr>
          <w:rFonts w:hint="eastAsia"/>
          <w:sz w:val="24"/>
          <w:szCs w:val="24"/>
        </w:rPr>
        <w:t>后，</w:t>
      </w:r>
      <w:r w:rsidR="00E30B80">
        <w:rPr>
          <w:sz w:val="24"/>
          <w:szCs w:val="24"/>
        </w:rPr>
        <w:t>两</w:t>
      </w:r>
      <w:r w:rsidR="00E30B80">
        <w:rPr>
          <w:rFonts w:hint="eastAsia"/>
          <w:sz w:val="24"/>
          <w:szCs w:val="24"/>
        </w:rPr>
        <w:t>边推拉至完全打开。</w:t>
      </w:r>
    </w:p>
    <w:p w:rsidR="00E30B80" w:rsidRDefault="00E30B80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958863" cy="2219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17" cy="22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1D" w:rsidRDefault="00E1221D" w:rsidP="00E1221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按下中控面板的电源总开关</w:t>
      </w:r>
    </w:p>
    <w:p w:rsidR="00E30B80" w:rsidRDefault="00E30B80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9525</wp:posOffset>
                </wp:positionV>
                <wp:extent cx="981075" cy="552450"/>
                <wp:effectExtent l="0" t="0" r="28575" b="342900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52450"/>
                        </a:xfrm>
                        <a:prstGeom prst="wedgeRoundRectCallout">
                          <a:avLst>
                            <a:gd name="adj1" fmla="val -19567"/>
                            <a:gd name="adj2" fmla="val 1056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80" w:rsidRDefault="00E30B80" w:rsidP="00E30B8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上推开启电源电源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" o:spid="_x0000_s1026" type="#_x0000_t62" style="position:absolute;left:0;text-align:left;margin-left:119.25pt;margin-top:.75pt;width:77.25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6YxQIAAK0FAAAOAAAAZHJzL2Uyb0RvYy54bWysVE9v0zAUvyPxHSzftyRd021V06nqNIQ0&#10;bdM2tLPr2G3AsY3tNi0fYNw5I4G4AGfOfJwNPgbPTpp1rCfExXkv7//v/RkcLUuBFszYQskMJ7sx&#10;RkxSlRdymuFX1yc7BxhZR2ROhJIswytm8dHw+bNBpfuso2ZK5MwgcCJtv9IZnjmn+1Fk6YyVxO4q&#10;zSQIuTIlccCaaZQbUoH3UkSdOO5FlTK5Nooya+HvcS3Ew+Cfc0bdOeeWOSQyDLm58JrwTvwbDQek&#10;PzVEzwrapEH+IYuSFBKCtq6OiSNoboonrsqCGmUVd7tUlZHivKAs1ADVJPFf1VzNiGahFgDH6hYm&#10;+//c0rPFhUFFnuEuRpKU0KK7j7e/v3749en73c8v95/f3//4hroep0rbPqhf6QvTcBZIX/SSm9J/&#10;oRy0DNiuWmzZ0iEKPw8Pkng/xYiCKE073TRgHz0Ya2PdC6ZK5IkMVyyfsks1l/klNHFMhFBzFyAm&#10;i1PrAtZ5kzHJXycY8VJA6xZEoJ3kMO3tN73dUOpsKiVx2ov3nirtPVLq9WpHkGgTF6h1qsNB5EGp&#10;YQiUWwnmUxPyknGAFQrvhKTDQLOxMAgSzDChlEnX89HBX9D2ZrwQojVMthkKlzRGja43Y2HQW8N4&#10;m+HjiK1FiKqka43LQiqzzUH+po1c66+rr2v25bvlZNmMxkTlKxgso+qNs5qeFNDXU2LdBTHQJ1hG&#10;OBvuHB4uVJVh1VAYzZR5t+2/14fJBylGFaxshu3bOTEMI/FSwk4cJt2u3/HAdNP9DjBmUzLZlMh5&#10;OVbQCpgcyC6QXt+JNcmNKm/guox8VBARSSF2hqkza2bs6lMC94my0SiowV5r4k7llabeuQfYz8v1&#10;8oYY3Qy3g604U+v1bkarnoUHXW8p1WjuFC+cF3qIa1wbBm5CmJ/mfvmjs8kHrYcrO/wDAAD//wMA&#10;UEsDBBQABgAIAAAAIQBVL7Bd3QAAAAgBAAAPAAAAZHJzL2Rvd25yZXYueG1sTI9BT8MwDIXvSPyH&#10;yEjcWLpVTKU0ndCAwy6T2GC7eo1pKxqnNNlW/j3mNE6W/T09v1csRtepEw2h9WxgOklAEVfetlwb&#10;eN++3mWgQkS22HkmAz8UYFFeXxWYW3/mNzptYq3EhEOOBpoY+1zrUDXkMEx8Tyzs0w8Oo6xDre2A&#10;ZzF3nZ4lyVw7bFk+NNjTsqHqa3N04jJdv/jVrsd9tU7a1fJ5Xn9sv425vRmfHkFFGuNFDH/xJTqU&#10;kungj2yD6gzM0uxepAJkCE8fUul2MJDJXZeF/l+g/AUAAP//AwBQSwECLQAUAAYACAAAACEAtoM4&#10;kv4AAADhAQAAEwAAAAAAAAAAAAAAAAAAAAAAW0NvbnRlbnRfVHlwZXNdLnhtbFBLAQItABQABgAI&#10;AAAAIQA4/SH/1gAAAJQBAAALAAAAAAAAAAAAAAAAAC8BAABfcmVscy8ucmVsc1BLAQItABQABgAI&#10;AAAAIQBzt+6YxQIAAK0FAAAOAAAAAAAAAAAAAAAAAC4CAABkcnMvZTJvRG9jLnhtbFBLAQItABQA&#10;BgAIAAAAIQBVL7Bd3QAAAAgBAAAPAAAAAAAAAAAAAAAAAB8FAABkcnMvZG93bnJldi54bWxQSwUG&#10;AAAAAAQABADzAAAAKQYAAAAA&#10;" adj="6574,33610" fillcolor="white [3201]" strokecolor="#70ad47 [3209]" strokeweight="1pt">
                <v:textbox>
                  <w:txbxContent>
                    <w:p w:rsidR="00E30B80" w:rsidRDefault="00E30B80" w:rsidP="00E30B8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上推开启电源电源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000500" cy="2381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5C" w:rsidRDefault="007E1B5C" w:rsidP="00E1221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按下中控面板的投影开关</w:t>
      </w:r>
    </w:p>
    <w:p w:rsidR="00E30B80" w:rsidRDefault="00E30B80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658BF" wp14:editId="7B876B27">
                <wp:simplePos x="0" y="0"/>
                <wp:positionH relativeFrom="column">
                  <wp:posOffset>3267075</wp:posOffset>
                </wp:positionH>
                <wp:positionV relativeFrom="paragraph">
                  <wp:posOffset>9525</wp:posOffset>
                </wp:positionV>
                <wp:extent cx="1038225" cy="552450"/>
                <wp:effectExtent l="0" t="0" r="28575" b="342900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2450"/>
                        </a:xfrm>
                        <a:prstGeom prst="wedgeRoundRectCallout">
                          <a:avLst>
                            <a:gd name="adj1" fmla="val -19567"/>
                            <a:gd name="adj2" fmla="val 1056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80" w:rsidRDefault="00E30B80" w:rsidP="00E30B8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按下投影机开启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658BF" id="圆角矩形标注 5" o:spid="_x0000_s1027" type="#_x0000_t62" style="position:absolute;left:0;text-align:left;margin-left:257.25pt;margin-top:.75pt;width:81.7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1UxwIAALUFAAAOAAAAZHJzL2Uyb0RvYy54bWysVE9v0zAUvyPxHSzft/xZU7aq6VR1GkKa&#10;tmkb2tl17Dbg2MF2m5QPAHfOSCAuwJkzH2eDj8Gzk6Yd6wlxSd7z+73/f4bHdSHQkmmTK5niaD/E&#10;iEmqslzOUvzy5nTvECNjicyIUJKleMUMPh49fTKsygGL1VyJjGkERqQZVGWK59aWgyAwdM4KYvZV&#10;ySQIudIFscDqWZBpUoH1QgRxGPaDSums1IoyY+D1pBHikbfPOaP2gnPDLBIphtis/2r/nbpvMBqS&#10;wUyTcp7TNgzyD1EUJJfgtDN1QixBC50/MlXkVCujuN2nqggU5zllPgfIJgr/yuZ6Tkrmc4HimLIr&#10;k/l/Zun58lKjPEtxgpEkBbTo7uO7318//Pr0/e7nl/vP7+9/fEOJq1NVmgHAr8tL3XIGSJd0zXXh&#10;/pAOqn1tV11tWW0RhccoPDiMY3BCQZYkcS/xxQ822qU29jlTBXJEiiuWzdiVWsjsCro4IUKohfU1&#10;JsszY32xszZkkr2KMOKFgN4tiUB70VHSf9Y2dwsUb4OiMOmHB49BBw9A/X5jCAJt/QK1DnU0DFxV&#10;mjp4yq4Ec6EJecU41BUyj33QfqLZRGgEAaaYUMqk7TvvYM+jnRrPhegUo12KwkatUot1asxPeqcY&#10;7lJ86LHT8F6VtJ1ykUuldxnIXneeG/w6+yZnl76tp7UfJo90L1OVrWDAtGo2z5T0NIf2nhFjL4mG&#10;dsFSwvmwF/DhQlUpVi2F0Vzpt7veHR42AKQYVbC6KTZvFkQzjMQLCbtxFPV6btc900uexcDobcl0&#10;WyIXxURBR2CAIDpPOrwVa5JrVdzClRk7ryAikoLvFFOr18zENicF7hRl47GHwX6XxJ7J65I6467O&#10;bmxu6luiy3bGLWzHuVqveTthzUhssE5TqvHCKp5bJ9zUtWXgNvgxau+YOz7bvEdtru3oDwAAAP//&#10;AwBQSwMEFAAGAAgAAAAhADEMX7reAAAACAEAAA8AAABkcnMvZG93bnJldi54bWxMj81OwzAQhO9I&#10;vIO1SNyoE0RCFOJUqMChl0q0/Fy38ZJExOsQu214e5YTnFajbzQ7Uy1nN6gjTaH3bCBdJKCIG297&#10;bg287J6uClAhIlscPJOBbwqwrM/PKiytP/EzHbexVRLCoUQDXYxjqXVoOnIYFn4kFvbhJ4dR5NRq&#10;O+FJwt2gr5Mk1w57lg8djrTqqPncHpykpJtHv34b8b3ZJP169ZC3r7svYy4v5vs7UJHm+GeG3/pS&#10;HWrptPcHtkENBrL0JhOrADnC89tCtu0NFEUGuq70/wH1DwAAAP//AwBQSwECLQAUAAYACAAAACEA&#10;toM4kv4AAADhAQAAEwAAAAAAAAAAAAAAAAAAAAAAW0NvbnRlbnRfVHlwZXNdLnhtbFBLAQItABQA&#10;BgAIAAAAIQA4/SH/1gAAAJQBAAALAAAAAAAAAAAAAAAAAC8BAABfcmVscy8ucmVsc1BLAQItABQA&#10;BgAIAAAAIQCBny1UxwIAALUFAAAOAAAAAAAAAAAAAAAAAC4CAABkcnMvZTJvRG9jLnhtbFBLAQIt&#10;ABQABgAIAAAAIQAxDF+63gAAAAgBAAAPAAAAAAAAAAAAAAAAACEFAABkcnMvZG93bnJldi54bWxQ&#10;SwUGAAAAAAQABADzAAAALAYAAAAA&#10;" adj="6574,33610" fillcolor="white [3201]" strokecolor="#70ad47 [3209]" strokeweight="1pt">
                <v:textbox>
                  <w:txbxContent>
                    <w:p w:rsidR="00E30B80" w:rsidRDefault="00E30B80" w:rsidP="00E30B8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按下投影机开启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1526BA38" wp14:editId="09C2C459">
            <wp:extent cx="4000500" cy="2381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5C" w:rsidRDefault="007E1B5C" w:rsidP="00E1221D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长按三秒无线麦克风的开关键，</w:t>
      </w:r>
      <w:r>
        <w:rPr>
          <w:sz w:val="24"/>
          <w:szCs w:val="24"/>
        </w:rPr>
        <w:t>打开</w:t>
      </w:r>
      <w:r>
        <w:rPr>
          <w:rFonts w:hint="eastAsia"/>
          <w:sz w:val="24"/>
          <w:szCs w:val="24"/>
        </w:rPr>
        <w:t>无线麦克风（与多媒体讲台三米内</w:t>
      </w:r>
      <w:r>
        <w:rPr>
          <w:sz w:val="24"/>
          <w:szCs w:val="24"/>
        </w:rPr>
        <w:t>）</w:t>
      </w:r>
    </w:p>
    <w:p w:rsidR="00E30B80" w:rsidRDefault="001025E3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71660" wp14:editId="605263B3">
                <wp:simplePos x="0" y="0"/>
                <wp:positionH relativeFrom="column">
                  <wp:posOffset>4057650</wp:posOffset>
                </wp:positionH>
                <wp:positionV relativeFrom="paragraph">
                  <wp:posOffset>527685</wp:posOffset>
                </wp:positionV>
                <wp:extent cx="1038225" cy="552450"/>
                <wp:effectExtent l="304800" t="0" r="28575" b="209550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245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5E3" w:rsidRDefault="001025E3" w:rsidP="001025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两个灯绿色长亮则成功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71660" id="圆角矩形标注 10" o:spid="_x0000_s1028" type="#_x0000_t62" style="position:absolute;left:0;text-align:left;margin-left:319.5pt;margin-top:41.55pt;width:81.75pt;height:4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UtxgIAALYFAAAOAAAAZHJzL2Uyb0RvYy54bWysVE9v0zAUvyPxHSzftzRZ/2zV0qnqNIQ0&#10;jWkb2tl17Dbg2MZ2m5QPAHfOSCAuwJkzH2eDj8Gzk6Yd6wlxSd7z+/97f45PqkKgJTM2VzLF8X4H&#10;IyapynI5S/HLm7O9Q4ysIzIjQkmW4hWz+GT09MlxqYcsUXMlMmYQOJF2WOoUz53TwyiydM4KYveV&#10;ZhKEXJmCOGDNLMoMKcF7IaKk0+lHpTKZNooya+H1tBbiUfDPOaPuBeeWOSRSDLm58DXhO/XfaHRM&#10;hjND9DynTRrkH7IoSC4haOvqlDiCFiZ/5KrIqVFWcbdPVREpznPKQg1QTdz5q5rrOdEs1ALgWN3C&#10;ZP+fW3qxvDQoz6B3AI8kBfTo7uO7318//Pr0/e7nl/vP7+9/fEMgBKRKbYdgcK0vTcNZIH3ZFTeF&#10;/0NBqArorlp0WeUQhce4c3CYJD2MKMh6vaTbC06jjbU21j1jqkCeSHHJshm7UguZXUEfJ0QItXAB&#10;ZbI8ty7AnTU5k+xVjBEvBHRvSQTaG3T78UHT3i2lZFtpcDToxo91DrZ14n6/P/A6kGcTFqh1pvDs&#10;QalhCJRbCeYzE/KKcQAWCk9CzmGk2UQYBPmlmFDKpOs3noO2N+O5EK1hvMtQuJAyJNHoejMWRr01&#10;7OwyfBixtQhRlXStcZFLZXY5yF63kWv9dfV1zb58V02rME2JL8y/TFW2ggkzql49q+lZDt09J9Zd&#10;EgPdgrGD++FewIcLVaZYNRRGc2Xe7nr3+rACIMWohN1NsX2zIIZhJJ5LWI6juNv1yx6Ybm+QAGO2&#10;JdNtiVwUEwUdgfmB7ALp9Z1Yk9yo4hbOzNhHBRGRFGKnmDqzZiauvilwqCgbj4MaLLgm7lxea+qd&#10;e5z92NxUt8ToZsQdLMeFWu95M2H1sG10vaVU44VTPHdeuMG1YeA4APXg+mzzQWtzbkd/AAAA//8D&#10;AFBLAwQUAAYACAAAACEAd+n3dOEAAAAKAQAADwAAAGRycy9kb3ducmV2LnhtbEyPy07DMBBF90j8&#10;gzVIbBC109KShjhVxaNihUTJB7j2kARiO4rdPP6eYQXL0Rzde26+m2zLBuxD452EZCGAodPeNK6S&#10;UH683KbAQlTOqNY7lDBjgF1xeZGrzPjRveNwjBWjEBcyJaGOscs4D7pGq8LCd+jo9+l7qyKdfcVN&#10;r0YKty1fCrHhVjWOGmrV4WON+vt4thLWcf66Owxv+/G1fNLl/IxbXd1IeX017R+ARZziHwy/+qQO&#10;BTmd/NmZwFoJm9WWtkQJ6SoBRkAqlmtgJyLvRQK8yPn/CcUPAAAA//8DAFBLAQItABQABgAIAAAA&#10;IQC2gziS/gAAAOEBAAATAAAAAAAAAAAAAAAAAAAAAABbQ29udGVudF9UeXBlc10ueG1sUEsBAi0A&#10;FAAGAAgAAAAhADj9If/WAAAAlAEAAAsAAAAAAAAAAAAAAAAALwEAAF9yZWxzLy5yZWxzUEsBAi0A&#10;FAAGAAgAAAAhAAPQ1S3GAgAAtgUAAA4AAAAAAAAAAAAAAAAALgIAAGRycy9lMm9Eb2MueG1sUEsB&#10;Ai0AFAAGAAgAAAAhAHfp93ThAAAACgEAAA8AAAAAAAAAAAAAAAAAIAUAAGRycy9kb3ducmV2Lnht&#10;bFBLBQYAAAAABAAEAPMAAAAuBgAAAAA=&#10;" adj="-5316,28024" fillcolor="white [3201]" strokecolor="#70ad47 [3209]" strokeweight="1pt">
                <v:textbox>
                  <w:txbxContent>
                    <w:p w:rsidR="001025E3" w:rsidRDefault="001025E3" w:rsidP="001025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两个灯绿色长亮则成功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E004D" wp14:editId="120E6CBB">
                <wp:simplePos x="0" y="0"/>
                <wp:positionH relativeFrom="column">
                  <wp:posOffset>1247775</wp:posOffset>
                </wp:positionH>
                <wp:positionV relativeFrom="paragraph">
                  <wp:posOffset>280035</wp:posOffset>
                </wp:positionV>
                <wp:extent cx="1038225" cy="552450"/>
                <wp:effectExtent l="0" t="0" r="28575" b="3429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2450"/>
                        </a:xfrm>
                        <a:prstGeom prst="wedgeRoundRectCallout">
                          <a:avLst>
                            <a:gd name="adj1" fmla="val -19567"/>
                            <a:gd name="adj2" fmla="val 1056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5E3" w:rsidRDefault="001025E3" w:rsidP="001025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长按三秒开启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E004D" id="圆角矩形标注 9" o:spid="_x0000_s1029" type="#_x0000_t62" style="position:absolute;left:0;text-align:left;margin-left:98.25pt;margin-top:22.05pt;width:81.75pt;height:4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wLxwIAALUFAAAOAAAAZHJzL2Uyb0RvYy54bWysVM1uEzEQviPxDpbv7f40CU2UTVWlKkKq&#10;2qot6tnx2smC1za2k014ALhzRgJxAc6ceZwWHoOxd7NJaU6Iy+6M5/+bn+HRshRowYwtlMxwsh9j&#10;xCRVeSGnGX55c7p3iJF1ROZEKMkyvGIWH42ePhlWesBSNVMiZwaBE2kHlc7wzDk9iCJLZ6wkdl9p&#10;JkHIlSmJA9ZMo9yQCryXIkrjuBdVyuTaKMqshdeTWohHwT/njLoLzi1zSGQYcnPha8J34r/RaEgG&#10;U0P0rKBNGuQfsihJISFo6+qEOILmpnjkqiyoUVZxt09VGSnOC8pCDVBNEv9VzfWMaBZqAXCsbmGy&#10;/88tPV9cGlTkGe5jJEkJLbr7+O731w+/Pn2/+/nl/vP7+x/fUN/jVGk7APVrfWkazgLpi15yU/o/&#10;lIOWAdtViy1bOkThMYkPDtO0ixEFWbebdroB/GhjrY11z5kqkScyXLF8yq7UXOZX0MUxEULNXcCY&#10;LM6sC2DnTcokf5VgxEsBvVsQgfaSfrf3rGnullK6rZTE3V588Fjp4IFSr1c7gkSbuECtUx0NI49K&#10;jUOg3Eown5qQV4wDrlB5GpIOE83GwiBIMMOEUiZdz0cHf0Hbm/FCiNYw2WUoXNIYNbrejIVJbw3j&#10;XYYPI7YWIaqSrjUuC6nMLgf56zZyrb+uvq7Zl++Wk2UYpgCrf5mofAUDZlS9eVbT0wLae0asuyQG&#10;2gVLCefDXcCHC1VlWDUURjNl3u569/qwASDFqILVzbB9MyeGYSReSNiNftLp+F0PTKf7LAXGbEsm&#10;2xI5L8cKOgIDBNkF0us7sSa5UeUtXJljHxVERFKInWHqzJoZu/qkwJ2i7Pg4qMF+a+LO5LWm3rnH&#10;2Y/NzfKWGN3MuIPtOFfrNW8mrB6Jja63lOp47hQvnBducG0YuA1hjJo75o/PNh+0Ntd29AcAAP//&#10;AwBQSwMEFAAGAAgAAAAhAJHUQO7eAAAACgEAAA8AAABkcnMvZG93bnJldi54bWxMj8FOwzAQRO9I&#10;/IO1SNyobVoiCHEqVODQS6W2tFzdeEki4nWI3Tb8PcsJjqMZvZkp5qPvxAmH2AYyoCcKBFIVXEu1&#10;gbft6809iJgsOdsFQgPfGGFeXl4UNnfhTGs8bVItGEIxtwaalPpcylg16G2chB6JvY8weJtYDrV0&#10;gz0z3HfyVqlMetsSNzS2x0WD1efm6JmiVy9hue/te7VS7XLxnNW77Zcx11fj0yOIhGP6C8PvfJ4O&#10;JW86hCO5KDrWD9kdRw3MZhoEB6aZ4nMHdqZagywL+f9C+QMAAP//AwBQSwECLQAUAAYACAAAACEA&#10;toM4kv4AAADhAQAAEwAAAAAAAAAAAAAAAAAAAAAAW0NvbnRlbnRfVHlwZXNdLnhtbFBLAQItABQA&#10;BgAIAAAAIQA4/SH/1gAAAJQBAAALAAAAAAAAAAAAAAAAAC8BAABfcmVscy8ucmVsc1BLAQItABQA&#10;BgAIAAAAIQA4JhwLxwIAALUFAAAOAAAAAAAAAAAAAAAAAC4CAABkcnMvZTJvRG9jLnhtbFBLAQIt&#10;ABQABgAIAAAAIQCR1EDu3gAAAAoBAAAPAAAAAAAAAAAAAAAAACEFAABkcnMvZG93bnJldi54bWxQ&#10;SwUGAAAAAAQABADzAAAALAYAAAAA&#10;" adj="6574,33610" fillcolor="white [3201]" strokecolor="#70ad47 [3209]" strokeweight="1pt">
                <v:textbox>
                  <w:txbxContent>
                    <w:p w:rsidR="001025E3" w:rsidRDefault="001025E3" w:rsidP="001025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长按三秒开启</w:t>
                      </w:r>
                    </w:p>
                  </w:txbxContent>
                </v:textbox>
              </v:shape>
            </w:pict>
          </mc:Fallback>
        </mc:AlternateContent>
      </w:r>
      <w:r w:rsidR="00E30B80">
        <w:rPr>
          <w:rFonts w:hint="eastAsia"/>
          <w:noProof/>
          <w:sz w:val="24"/>
          <w:szCs w:val="24"/>
        </w:rPr>
        <w:drawing>
          <wp:inline distT="0" distB="0" distL="0" distR="0">
            <wp:extent cx="1146900" cy="22193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2" r="19817" b="992"/>
                    <a:stretch/>
                  </pic:blipFill>
                  <pic:spPr bwMode="auto">
                    <a:xfrm>
                      <a:off x="0" y="0"/>
                      <a:ext cx="1151905" cy="222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 w:rsidR="00E30B80">
        <w:rPr>
          <w:rFonts w:hint="eastAsia"/>
          <w:noProof/>
          <w:sz w:val="24"/>
          <w:szCs w:val="24"/>
        </w:rPr>
        <w:drawing>
          <wp:inline distT="0" distB="0" distL="0" distR="0">
            <wp:extent cx="1104900" cy="2278321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r="21785" b="13313"/>
                    <a:stretch/>
                  </pic:blipFill>
                  <pic:spPr bwMode="auto">
                    <a:xfrm>
                      <a:off x="0" y="0"/>
                      <a:ext cx="1108006" cy="228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B80" w:rsidRDefault="00E30B80" w:rsidP="00E30B80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注：步骤1</w:t>
      </w:r>
      <w:r>
        <w:rPr>
          <w:sz w:val="24"/>
          <w:szCs w:val="24"/>
        </w:rPr>
        <w:t>-4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由</w:t>
      </w:r>
      <w:r>
        <w:rPr>
          <w:rFonts w:hint="eastAsia"/>
          <w:sz w:val="24"/>
          <w:szCs w:val="24"/>
        </w:rPr>
        <w:t>班级专任电教管理员课前5分钟开启</w:t>
      </w:r>
      <w:r w:rsidR="00BF46C5">
        <w:rPr>
          <w:rFonts w:hint="eastAsia"/>
          <w:sz w:val="24"/>
          <w:szCs w:val="24"/>
        </w:rPr>
        <w:t>，</w:t>
      </w:r>
      <w:r w:rsidR="00BF46C5">
        <w:rPr>
          <w:sz w:val="24"/>
          <w:szCs w:val="24"/>
        </w:rPr>
        <w:t>步骤</w:t>
      </w:r>
      <w:r w:rsidR="00BF46C5">
        <w:rPr>
          <w:rFonts w:hint="eastAsia"/>
          <w:sz w:val="24"/>
          <w:szCs w:val="24"/>
        </w:rPr>
        <w:t>5由专任教师到教室后离多媒体讲台3米内完成无线话筒匹配</w:t>
      </w:r>
      <w:r>
        <w:rPr>
          <w:rFonts w:hint="eastAsia"/>
          <w:sz w:val="24"/>
          <w:szCs w:val="24"/>
        </w:rPr>
        <w:t>。</w:t>
      </w:r>
    </w:p>
    <w:p w:rsidR="00596256" w:rsidRPr="00F51A89" w:rsidRDefault="00E30B80" w:rsidP="00F51A89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F51A89">
        <w:rPr>
          <w:rFonts w:hint="eastAsia"/>
          <w:sz w:val="24"/>
          <w:szCs w:val="24"/>
        </w:rPr>
        <w:t>上课中：云课堂终端、电子白板及实物展示台的使用</w:t>
      </w:r>
    </w:p>
    <w:p w:rsidR="00F51A89" w:rsidRDefault="00F51A89" w:rsidP="00F51A89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云</w:t>
      </w:r>
      <w:r>
        <w:rPr>
          <w:rFonts w:hint="eastAsia"/>
          <w:sz w:val="24"/>
          <w:szCs w:val="24"/>
        </w:rPr>
        <w:t>课堂终端的使用：</w:t>
      </w:r>
      <w:r>
        <w:rPr>
          <w:sz w:val="24"/>
          <w:szCs w:val="24"/>
        </w:rPr>
        <w:t>云课堂</w:t>
      </w:r>
      <w:r>
        <w:rPr>
          <w:rFonts w:hint="eastAsia"/>
          <w:sz w:val="24"/>
          <w:szCs w:val="24"/>
        </w:rPr>
        <w:t>终端随电源打开自动启动，</w:t>
      </w:r>
      <w:r>
        <w:rPr>
          <w:sz w:val="24"/>
          <w:szCs w:val="24"/>
        </w:rPr>
        <w:t>不</w:t>
      </w:r>
      <w:r>
        <w:rPr>
          <w:rFonts w:hint="eastAsia"/>
          <w:sz w:val="24"/>
          <w:szCs w:val="24"/>
        </w:rPr>
        <w:t>需要单独启动。</w:t>
      </w:r>
      <w:r>
        <w:rPr>
          <w:sz w:val="24"/>
          <w:szCs w:val="24"/>
        </w:rPr>
        <w:t>云</w:t>
      </w:r>
      <w:r>
        <w:rPr>
          <w:rFonts w:hint="eastAsia"/>
          <w:sz w:val="24"/>
          <w:szCs w:val="24"/>
        </w:rPr>
        <w:t>课堂终端的使用与日常办公电脑一样。正常桌面如下：</w:t>
      </w:r>
    </w:p>
    <w:p w:rsidR="00F51A89" w:rsidRDefault="00F51A89" w:rsidP="00F51A89">
      <w:pPr>
        <w:pStyle w:val="a3"/>
        <w:ind w:left="144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3C3DF829" wp14:editId="306603DA">
            <wp:extent cx="4220295" cy="31654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259" cy="31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89" w:rsidRDefault="00F51A89" w:rsidP="00F51A89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AF34A2" wp14:editId="4F82D9AE">
                <wp:simplePos x="0" y="0"/>
                <wp:positionH relativeFrom="column">
                  <wp:posOffset>2771775</wp:posOffset>
                </wp:positionH>
                <wp:positionV relativeFrom="paragraph">
                  <wp:posOffset>1477645</wp:posOffset>
                </wp:positionV>
                <wp:extent cx="1038225" cy="552450"/>
                <wp:effectExtent l="304800" t="0" r="28575" b="209550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245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89" w:rsidRDefault="00F51A89" w:rsidP="00F51A89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双击打开电子白板软件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F34A2" id="圆角矩形标注 13" o:spid="_x0000_s1030" type="#_x0000_t62" style="position:absolute;left:0;text-align:left;margin-left:218.25pt;margin-top:116.35pt;width:81.75pt;height:4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PdyQIAALYFAAAOAAAAZHJzL2Uyb0RvYy54bWysVE9v0zAUvyPxHSzftzRZ2m7V0qnqNIQ0&#10;bdM2tLPr2G3AsY3tNi0fAO6ckUBcgDNnPs4GH4NnJ0076AlxSd7z+/97f45PlqVAC2ZsoWSG4/0O&#10;RkxSlRdymuEXt2d7hxhZR2ROhJIswytm8cnw6ZPjSg9YomZK5MwgcCLtoNIZnjmnB1Fk6YyVxO4r&#10;zSQIuTIlccCaaZQbUoH3UkRJp9OLKmVybRRl1sLraS3Ew+Cfc0bdJeeWOSQyDLm58DXhO/HfaHhM&#10;BlND9KygTRrkH7IoSSEhaOvqlDiC5qb4y1VZUKOs4m6fqjJSnBeUhRqgmrjzRzU3M6JZqAXAsbqF&#10;yf4/t/RicWVQkUPvDjCSpIQe3X94++vL+58fv93/+Pzw6d3D968IhIBUpe0ADG70lWk4C6Qve8lN&#10;6f9QEFoGdFctumzpEIXHuHNwmCRdjCjIut0k7Qb4o421NtY9Y6pEnshwxfIpu1ZzmV9DH8dECDV3&#10;AWWyOLcuwJ03OZP8ZYwRLwV0b0EE2uunvTpp6MmWUrKt1D/qp3EzAls6AMTGUdzr9fpeB/JswgK1&#10;zhSePSg1DIFyK8F8ZkJeMw7AQuFJyDmMNBsLgyC/DBNKmXS9xnPQ9ma8EKI1jHcZChdShiQaXW/G&#10;wqi3hp1dho8jthYhqpKuNS4LqcwuB/mrNnKtv66+rtmX75aTZZim1BfmXyYqX8GEGVWvntX0rIDu&#10;nhPrroiBbsFWwv1wl/DhQlUZVg2F0UyZN7vevT6sAEgxqmB3M2xfz4lhGInnEpbjKE5Tv+yBSbv9&#10;BBizLZlsS+S8HCvoCMwPZBdIr+/EmuRGlXdwZkY+KoiIpBA7w9SZNTN29U2BQ0XZaBTUYME1cefy&#10;RlPv3OPsx+Z2eUeMbkbcwXJcqPWeNxNWD9tG11tKNZo7xQvnhRtcGwaOA1CPrs82H7Q253b4GwAA&#10;//8DAFBLAwQUAAYACAAAACEAo1J/teIAAAALAQAADwAAAGRycy9kb3ducmV2LnhtbEyPy07DMBBF&#10;90j8gzVIbBB1mrRpG+JUFS+xQqLNB7j2kARiO4rdPP6eYQXL0Rzde26+n0zLBux946yA5SIChlY5&#10;3dhKQHl6ud8C80FaLVtnUcCMHvbF9VUuM+1G+4HDMVSMQqzPpIA6hC7j3KsajfQL16Gl36frjQx0&#10;9hXXvRwp3LQ8jqKUG9lYaqhlh481qu/jxQhYh/lr9Tq8H8a38kmV8zPuVHUnxO3NdHgAFnAKfzD8&#10;6pM6FOR0dherPWsFrJJ0TaiAOIk3wIhIo4jWnQUky90GeJHz/xuKHwAAAP//AwBQSwECLQAUAAYA&#10;CAAAACEAtoM4kv4AAADhAQAAEwAAAAAAAAAAAAAAAAAAAAAAW0NvbnRlbnRfVHlwZXNdLnhtbFBL&#10;AQItABQABgAIAAAAIQA4/SH/1gAAAJQBAAALAAAAAAAAAAAAAAAAAC8BAABfcmVscy8ucmVsc1BL&#10;AQItABQABgAIAAAAIQAKAtPdyQIAALYFAAAOAAAAAAAAAAAAAAAAAC4CAABkcnMvZTJvRG9jLnht&#10;bFBLAQItABQABgAIAAAAIQCjUn+14gAAAAsBAAAPAAAAAAAAAAAAAAAAACMFAABkcnMvZG93bnJl&#10;di54bWxQSwUGAAAAAAQABADzAAAAMgYAAAAA&#10;" adj="-5316,28024" fillcolor="white [3201]" strokecolor="#70ad47 [3209]" strokeweight="1pt">
                <v:textbox>
                  <w:txbxContent>
                    <w:p w:rsidR="00F51A89" w:rsidRDefault="00F51A89" w:rsidP="00F51A8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双击打开电子白板软件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电子白板的使用：双击打开云课堂桌面的“HiteBoard Pro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快捷图标，电子白板软件启动。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073153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566" cy="23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1C" w:rsidRDefault="002A7D1C" w:rsidP="002A7D1C">
      <w:pPr>
        <w:pStyle w:val="a3"/>
        <w:ind w:left="144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具体使用方法请扫描二维码观看视频学习，</w:t>
      </w:r>
      <w:r>
        <w:rPr>
          <w:sz w:val="24"/>
          <w:szCs w:val="24"/>
        </w:rPr>
        <w:t>大约</w:t>
      </w:r>
      <w:r>
        <w:rPr>
          <w:rFonts w:hint="eastAsia"/>
          <w:sz w:val="24"/>
          <w:szCs w:val="24"/>
        </w:rPr>
        <w:t>时长38分钟。</w:t>
      </w:r>
    </w:p>
    <w:p w:rsidR="00596256" w:rsidRDefault="002A7D1C" w:rsidP="002A7D1C">
      <w:pPr>
        <w:pStyle w:val="a3"/>
        <w:ind w:left="144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038350" cy="2038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726295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A1" w:rsidRDefault="002A7D1C" w:rsidP="002A7D1C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实物</w:t>
      </w:r>
      <w:r>
        <w:rPr>
          <w:rFonts w:hint="eastAsia"/>
          <w:sz w:val="24"/>
          <w:szCs w:val="24"/>
        </w:rPr>
        <w:t>展示台的使用</w:t>
      </w:r>
      <w:r w:rsidR="00AA65A1">
        <w:rPr>
          <w:rFonts w:hint="eastAsia"/>
          <w:sz w:val="24"/>
          <w:szCs w:val="24"/>
        </w:rPr>
        <w:t>：</w:t>
      </w:r>
    </w:p>
    <w:p w:rsidR="002A7D1C" w:rsidRDefault="00AA65A1" w:rsidP="00AA65A1">
      <w:pPr>
        <w:pStyle w:val="a3"/>
        <w:ind w:left="144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（1）首先将摄像杆和补光灯调整合适位置，</w:t>
      </w:r>
      <w:r>
        <w:rPr>
          <w:sz w:val="24"/>
          <w:szCs w:val="24"/>
        </w:rPr>
        <w:t>再</w:t>
      </w:r>
      <w:r>
        <w:rPr>
          <w:rFonts w:hint="eastAsia"/>
          <w:sz w:val="24"/>
          <w:szCs w:val="24"/>
        </w:rPr>
        <w:t>打开电源按钮，</w:t>
      </w:r>
      <w:r>
        <w:rPr>
          <w:sz w:val="24"/>
          <w:szCs w:val="24"/>
        </w:rPr>
        <w:t>打开</w:t>
      </w:r>
      <w:r>
        <w:rPr>
          <w:rFonts w:hint="eastAsia"/>
          <w:sz w:val="24"/>
          <w:szCs w:val="24"/>
        </w:rPr>
        <w:t>实物展示台。</w:t>
      </w:r>
    </w:p>
    <w:p w:rsidR="00AA65A1" w:rsidRDefault="00AA65A1" w:rsidP="00AA65A1">
      <w:pPr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9DB4B" wp14:editId="5E9EC1E2">
                <wp:simplePos x="0" y="0"/>
                <wp:positionH relativeFrom="column">
                  <wp:posOffset>1743075</wp:posOffset>
                </wp:positionH>
                <wp:positionV relativeFrom="paragraph">
                  <wp:posOffset>5715</wp:posOffset>
                </wp:positionV>
                <wp:extent cx="1104900" cy="762000"/>
                <wp:effectExtent l="323850" t="0" r="19050" b="285750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6200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AA65A1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向上抬起摄像杆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DB4B" id="圆角矩形标注 21" o:spid="_x0000_s1031" type="#_x0000_t62" style="position:absolute;margin-left:137.25pt;margin-top:.45pt;width:87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ysyAIAALYFAAAOAAAAZHJzL2Uyb0RvYy54bWysVE9v0zAUvyPxHSzftyRdl7Jq6VR1GkKa&#10;xrQN7ew6dhtwbGO7TcsHgDtnJBAX4MyZj7PBx+DZSdMMekJckvf8/v3e3+OTVSnQkhlbKJnhZD/G&#10;iEmq8kLOMvzi5mzvCUbWEZkToSTL8JpZfDJ6/Oi40kPWU3MlcmYQOJF2WOkMz53TwyiydM5KYveV&#10;ZhKEXJmSOGDNLMoNqcB7KaJeHKdRpUyujaLMWng9rYV4FPxzzqh7zrllDokMAzYXviZ8p/4bjY7J&#10;cGaInhe0gUH+AUVJCglBW1enxBG0MMVfrsqCGmUVd/tUlZHivKAs5ADZJPEf2VzPiWYhFyiO1W2Z&#10;7P9zSy+WlwYVeYZ7CUaSlNCjuw9vf315//Pjt7sfn+8/vbv//hWBECpVaTsEg2t9aRrOAunTXnFT&#10;+j8khFahuuu2umzlEIXHJIn7RzE0gYJskEL3QvmjrbU21j1lqkSeyHDF8hm7UguZX0EfJ0QItXCh&#10;ymR5bl0od95gJvlLwM9LAd1bEoH2Bv00OWja21HqdZUGR4N+SAz61tE56OokaZoOvB/A2YQFaoMU&#10;nn1R6jIEyq0F88iEvGIcCguJ9wLmMNJsIgwCfBkmlDLp0sZz0PZmvBCiNUx2GQoXIAOIRtebsTDq&#10;rWG8y/BhxNYiRFXStcZlIZXZ5SB/1Uau9TfZ1zn79N1qugrTdOgT8y9Tla9hwoyqV89qelZAd8+J&#10;dZfEQLdgIOB+uOfw4UJVGVYNhdFcmTe73r0+rABIMapgdzNsXy+IYRiJZxKW4yjp9/2yB6Z/OOgB&#10;Y7qSaVciF+VEQUdgfgBdIL2+ExuSG1XewpkZ+6ggIpJC7AxTZzbMxNU3BQ4VZeNxUIMF18Sdy2tN&#10;vXNfZz82N6tbYnQz4g6W40Jt9ryZsHrYtrreUqrxwileOC/c1rVh4DgA9eD6dPmgtT23o98AAAD/&#10;/wMAUEsDBBQABgAIAAAAIQBkfIyS3QAAAAgBAAAPAAAAZHJzL2Rvd25yZXYueG1sTI/LTsMwEEX3&#10;SPyDNUhsEHWIUmhCnKriJVZItPkAN54mgXgcxW4ef8+wguXVPbpzJt/OthMjDr51pOBuFYFAqpxp&#10;qVZQHl5vNyB80GR05wgVLOhhW1xe5DozbqJPHPehFjxCPtMKmhD6TEpfNWi1X7keibuTG6wOHIda&#10;mkFPPG47GUfRvbS6Jb7Q6B6fGqy+92erYB2Wr+Rt/NhN7+VzVS4vmFb1jVLXV/PuEUTAOfzB8KvP&#10;6lCw09GdyXjRKYgfkjWjClIQXCfJhuORuThKQRa5/P9A8QMAAP//AwBQSwECLQAUAAYACAAAACEA&#10;toM4kv4AAADhAQAAEwAAAAAAAAAAAAAAAAAAAAAAW0NvbnRlbnRfVHlwZXNdLnhtbFBLAQItABQA&#10;BgAIAAAAIQA4/SH/1gAAAJQBAAALAAAAAAAAAAAAAAAAAC8BAABfcmVscy8ucmVsc1BLAQItABQA&#10;BgAIAAAAIQBpfBysyAIAALYFAAAOAAAAAAAAAAAAAAAAAC4CAABkcnMvZTJvRG9jLnhtbFBLAQIt&#10;ABQABgAIAAAAIQBkfIyS3QAAAAgBAAAPAAAAAAAAAAAAAAAAACIFAABkcnMvZG93bnJldi54bWxQ&#10;SwUGAAAAAAQABADzAAAALAYAAAAA&#10;" adj="-5316,28024" fillcolor="white [3201]" strokecolor="#70ad47 [3209]" strokeweight="1pt">
                <v:textbox>
                  <w:txbxContent>
                    <w:p w:rsidR="00AA65A1" w:rsidRDefault="00AA65A1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向上抬起摄像杆</w:t>
                      </w:r>
                    </w:p>
                  </w:txbxContent>
                </v:textbox>
              </v:shape>
            </w:pict>
          </mc:Fallback>
        </mc:AlternateContent>
      </w:r>
    </w:p>
    <w:p w:rsidR="00AA65A1" w:rsidRDefault="00AA65A1" w:rsidP="00AA65A1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C8466" wp14:editId="11901F83">
                <wp:simplePos x="0" y="0"/>
                <wp:positionH relativeFrom="column">
                  <wp:posOffset>3467100</wp:posOffset>
                </wp:positionH>
                <wp:positionV relativeFrom="paragraph">
                  <wp:posOffset>9525</wp:posOffset>
                </wp:positionV>
                <wp:extent cx="1104900" cy="762000"/>
                <wp:effectExtent l="323850" t="0" r="19050" b="285750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6200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AA65A1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两边拉开补光灯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8466" id="圆角矩形标注 22" o:spid="_x0000_s1032" type="#_x0000_t62" style="position:absolute;margin-left:273pt;margin-top:.75pt;width:87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CLxQIAALYFAAAOAAAAZHJzL2Uyb0RvYy54bWysVE9v0zAUvyPxHSzftyRdSVm1dKo6DSFN&#10;Y9qGdnYduw04trHdJuUDwJ0zEogLcObMx9ngY/DspGnHekJckvf8/v/en6PjuhRoyYwtlMxwsh9j&#10;xCRVeSFnGX55fbr3FCPriMyJUJJleMUsPh49fnRU6SHrqbkSOTMInEg7rHSG587pYRRZOmclsftK&#10;MwlCrkxJHLBmFuWGVOC9FFEvjtOoUibXRlFmLbyeNEI8Cv45Z9S94Nwyh0SGITcXviZ8p/4bjY7I&#10;cGaInhe0TYP8QxYlKSQE7VydEEfQwhQPXJUFNcoq7vapKiPFeUFZqAGqSeK/qrmaE81CLQCO1R1M&#10;9v+5pefLC4OKPMO9HkaSlNCj24/vfn/98OvT99ufX+4+v7/78Q2BEJCqtB2CwZW+MC1ngfRl19yU&#10;/g8FoTqgu+rQZbVDFB6TJO4fxtAECrJBCt0L8Ecba22se8ZUiTyR4YrlM3apFjK/hD5OiBBq4QLK&#10;ZHlmXYA7b3Mm+asEI14K6N6SCLQ36KfJQdveLSUocqM0OBz0k4c6B9s6SZqmA68DebZhgVpnCs8e&#10;lAaGQLmVYD4zIS8ZB2Ch8F7IOYw0mwiDIL8ME0qZdGnrOWh7M14I0RkmuwyFCylDEq2uN2Nh1DvD&#10;eJfh/YidRYiqpOuMy0Iqs8tB/rqL3Oivq29q9uW7elqHaQqF+ZepylcwYUY1q2c1PS2gu2fEugti&#10;oFswEHA/3Av4cKGqDKuWwmiuzNtd714fVgCkGFWwuxm2bxbEMIzEcwnLcZj0+37ZA9N/MugBY7Yl&#10;022JXJQTBR2B+YHsAun1nViT3KjyBs7M2EcFEZEUYmeYOrNmJq65KXCoKBuPgxosuCbuTF5p6p17&#10;nP3YXNc3xOh2xB0sx7la73k7Yc2wbXS9pVTjhVO8cF64wbVl4DgAde/6bPNBa3NuR38AAAD//wMA&#10;UEsDBBQABgAIAAAAIQA7B63m3QAAAAkBAAAPAAAAZHJzL2Rvd25yZXYueG1sTI/NTsMwEITvSLyD&#10;tUhcEHWo2gJpnKriTz1VouQBXHubBOJ1FLv5eXuWEz3Ozmrmm2wzukb02IXak4KHWQICyXhbU6mg&#10;+Hq/fwIRoiarG0+oYMIAm/z6KtOp9QN9Yn+IpeAQCqlWUMXYplIGU6HTYeZbJPZOvnM6suxKaTs9&#10;cLhr5DxJVtLpmrih0i2+VGh+DmenYBmn78VHv98Ou+LVFNMbPpvyTqnbm3G7BhFxjP/P8IfP6JAz&#10;09GfyQbRcMZixVsiG0sQ7D9yHYgj6zlfZJ7JywX5LwAAAP//AwBQSwECLQAUAAYACAAAACEAtoM4&#10;kv4AAADhAQAAEwAAAAAAAAAAAAAAAAAAAAAAW0NvbnRlbnRfVHlwZXNdLnhtbFBLAQItABQABgAI&#10;AAAAIQA4/SH/1gAAAJQBAAALAAAAAAAAAAAAAAAAAC8BAABfcmVscy8ucmVsc1BLAQItABQABgAI&#10;AAAAIQAtTWCLxQIAALYFAAAOAAAAAAAAAAAAAAAAAC4CAABkcnMvZTJvRG9jLnhtbFBLAQItABQA&#10;BgAIAAAAIQA7B63m3QAAAAkBAAAPAAAAAAAAAAAAAAAAAB8FAABkcnMvZG93bnJldi54bWxQSwUG&#10;AAAAAAQABADzAAAAKQYAAAAA&#10;" adj="-5316,28024" fillcolor="white [3201]" strokecolor="#70ad47 [3209]" strokeweight="1pt">
                <v:textbox>
                  <w:txbxContent>
                    <w:p w:rsidR="00AA65A1" w:rsidRDefault="00AA65A1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两边拉开补光灯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4D877C" wp14:editId="5053577E">
                <wp:simplePos x="0" y="0"/>
                <wp:positionH relativeFrom="column">
                  <wp:posOffset>5143500</wp:posOffset>
                </wp:positionH>
                <wp:positionV relativeFrom="paragraph">
                  <wp:posOffset>1133476</wp:posOffset>
                </wp:positionV>
                <wp:extent cx="1104900" cy="762000"/>
                <wp:effectExtent l="323850" t="0" r="19050" b="285750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6200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AA65A1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按下电源按钮，</w:t>
                            </w:r>
                            <w:r>
                              <w:t>打开</w:t>
                            </w:r>
                            <w:r>
                              <w:rPr>
                                <w:rFonts w:hint="eastAsia"/>
                              </w:rPr>
                              <w:t>实物展示台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877C" id="圆角矩形标注 20" o:spid="_x0000_s1033" type="#_x0000_t62" style="position:absolute;margin-left:405pt;margin-top:89.25pt;width:87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78wwIAALYFAAAOAAAAZHJzL2Uyb0RvYy54bWysVE9v0zAUvyPxHSzftyRdSVm1dKo6DSFN&#10;Y9qGdnYduw04trHdJuUDwJ0zEogLcObMx9ngY/DspGnHekJckvf8/v/en6PjuhRoyYwtlMxwsh9j&#10;xCRVeSFnGX55fbr3FCPriMyJUJJleMUsPh49fnRU6SHrqbkSOTMInEg7rHSG587pYRRZOmclsftK&#10;MwlCrkxJHLBmFuWGVOC9FFEvjtOoUibXRlFmLbyeNEI8Cv45Z9S94Nwyh0SGITcXviZ8p/4bjY7I&#10;cGaInhe0TYP8QxYlKSQE7VydEEfQwhQPXJUFNcoq7vapKiPFeUFZqAGqSeK/qrmaE81CLQCO1R1M&#10;9v+5pefLC4OKPMM9gEeSEnp0+/Hd768ffn36fvvzy93n93c/viEQAlKVtkMwuNIXpuUskL7smpvS&#10;/6EgVAd0Vx26rHaIwmOSxP3DGKJQkA1S6F5wGm2stbHuGVMl8kSGK5bP2KVayPwS+jghQqiFCyiT&#10;5Zl1Ae68zZnkrxKMeCmge0si0N6gnyYHbXu3lHrbSoPDQT95qHOwrZOkaTrwOpBnGxaodabw7EFp&#10;YAiUWwnmMxPyknEAFgrvhZzDSLOJMAjyyzChlEmXtp6DtjfjhRCdYbLLULiQMiTR6nozFka9M4x3&#10;Gd6P2FmEqEq6zrgspDK7HOSvu8iN/rr6pmZfvqundZimAJl/map8BRNmVLN6VtPTArp7Rqy7IAa6&#10;BQMB98O9gA8XqsqwaimM5sq83fXu9WEFQIpRBbubYftmQQzDSDyXsByHSb/vlz0w/ScDP9pmWzLd&#10;lshFOVHQEZgfyC6QXt+JNcmNKm/gzIx9VBARSSF2hqkza2bimpsCh4qy8TiowYJr4s7klabeucfZ&#10;j811fUOMbkfcwXKcq/WetxPWDNtG11tKNV44xQvnhRtcWwaOA1D3rs82H7Q253b0BwAA//8DAFBL&#10;AwQUAAYACAAAACEAZNkRveAAAAALAQAADwAAAGRycy9kb3ducmV2LnhtbEyPzU7DMBCE70i8g7VI&#10;XFDrtGohCXGqij/1hESbB3CdJQnE6yh28/P2LCc47sxo9ptsN9lWDNj7xpGC1TICgWRc2VCloDi9&#10;LmIQPmgqdesIFczoYZdfX2U6Ld1IHzgcQyW4hHyqFdQhdKmU3tRotV+6Dom9T9dbHfjsK1n2euRy&#10;28p1FN1LqxviD7Xu8KlG8328WAXbMH9t3ob3/Xgonk0xv2Biqjulbm+m/SOIgFP4C8MvPqNDzkxn&#10;d6HSi1ZBvIp4S2DjId6C4EQSb1g5K1gnrMg8k/835D8AAAD//wMAUEsBAi0AFAAGAAgAAAAhALaD&#10;OJL+AAAA4QEAABMAAAAAAAAAAAAAAAAAAAAAAFtDb250ZW50X1R5cGVzXS54bWxQSwECLQAUAAYA&#10;CAAAACEAOP0h/9YAAACUAQAACwAAAAAAAAAAAAAAAAAvAQAAX3JlbHMvLnJlbHNQSwECLQAUAAYA&#10;CAAAACEAbjIe/MMCAAC2BQAADgAAAAAAAAAAAAAAAAAuAgAAZHJzL2Uyb0RvYy54bWxQSwECLQAU&#10;AAYACAAAACEAZNkRveAAAAALAQAADwAAAAAAAAAAAAAAAAAdBQAAZHJzL2Rvd25yZXYueG1sUEsF&#10;BgAAAAAEAAQA8wAAACoGAAAAAA==&#10;" adj="-5316,28024" fillcolor="white [3201]" strokecolor="#70ad47 [3209]" strokeweight="1pt">
                <v:textbox>
                  <w:txbxContent>
                    <w:p w:rsidR="00AA65A1" w:rsidRDefault="00AA65A1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按下电源按钮，</w:t>
                      </w:r>
                      <w:r>
                        <w:t>打开</w:t>
                      </w:r>
                      <w:r>
                        <w:rPr>
                          <w:rFonts w:hint="eastAsia"/>
                        </w:rPr>
                        <w:t>实物展示台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7A8BD5DB" wp14:editId="61983887">
            <wp:extent cx="5257800" cy="2457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8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37881"/>
                    <a:stretch/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A1" w:rsidRDefault="00AA65A1" w:rsidP="007B7CC1">
      <w:pPr>
        <w:ind w:left="840" w:hangingChars="350" w:hanging="84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（2）将视频信号转换至实物展示台：</w:t>
      </w:r>
      <w:r>
        <w:rPr>
          <w:sz w:val="24"/>
          <w:szCs w:val="24"/>
        </w:rPr>
        <w:t>按下</w:t>
      </w:r>
      <w:r>
        <w:rPr>
          <w:rFonts w:hint="eastAsia"/>
          <w:sz w:val="24"/>
          <w:szCs w:val="24"/>
        </w:rPr>
        <w:t>中控“数码展台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 w:rsidR="00C26B18">
        <w:rPr>
          <w:rFonts w:hint="eastAsia"/>
          <w:sz w:val="24"/>
          <w:szCs w:val="24"/>
        </w:rPr>
        <w:t>，</w:t>
      </w:r>
      <w:r w:rsidR="00C26B18">
        <w:rPr>
          <w:sz w:val="24"/>
          <w:szCs w:val="24"/>
        </w:rPr>
        <w:t>投影</w:t>
      </w:r>
      <w:r w:rsidR="00C26B18">
        <w:rPr>
          <w:rFonts w:hint="eastAsia"/>
          <w:sz w:val="24"/>
          <w:szCs w:val="24"/>
        </w:rPr>
        <w:t>和显示器自动切换实物展台界面。</w:t>
      </w:r>
    </w:p>
    <w:p w:rsidR="00AA65A1" w:rsidRPr="00AA65A1" w:rsidRDefault="00AA65A1" w:rsidP="00AA65A1">
      <w:pPr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DAA7B3" wp14:editId="1A6082BA">
                <wp:simplePos x="0" y="0"/>
                <wp:positionH relativeFrom="column">
                  <wp:posOffset>2752725</wp:posOffset>
                </wp:positionH>
                <wp:positionV relativeFrom="paragraph">
                  <wp:posOffset>264795</wp:posOffset>
                </wp:positionV>
                <wp:extent cx="1133475" cy="552450"/>
                <wp:effectExtent l="1200150" t="0" r="28575" b="1905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52450"/>
                        </a:xfrm>
                        <a:prstGeom prst="wedgeRoundRectCallout">
                          <a:avLst>
                            <a:gd name="adj1" fmla="val -151677"/>
                            <a:gd name="adj2" fmla="val 159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974141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按下此按钮信号源切好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AA7B3" id="圆角矩形标注 24" o:spid="_x0000_s1034" type="#_x0000_t62" style="position:absolute;margin-left:216.75pt;margin-top:20.85pt;width:89.25pt;height:4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N+ygIAALcFAAAOAAAAZHJzL2Uyb0RvYy54bWysVM1uEzEQviPxDpbv7Wa3+WmjbKooVRFS&#10;1VZtUc+O104WvLaxnWzCA5Q7ZyQQF+DMmcdp4TEYezeblOaEuOzOeP6/+RkcLwuBFszYXMkUx/st&#10;jJikKsvlNMWvbk73DjGyjsiMCCVZilfM4uPh82eDUvdZomZKZMwgcCJtv9Qpnjmn+1Fk6YwVxO4r&#10;zSQIuTIFccCaaZQZUoL3QkRJq9WNSmUybRRl1sLrSSXEw+Cfc0bdBeeWOSRSDLm58DXhO/HfaDgg&#10;/akhepbTOg3yD1kUJJcQtHF1QhxBc5M/cVXk1CiruNunqogU5zlloQaoJm79Vc31jGgWagFwrG5g&#10;sv/PLT1fXBqUZylO2hhJUkCP7j/e/f764den7/c/vzx8fv/w4xsCISBVatsHg2t9aWrOAunLXnJT&#10;+D8UhJYB3VWDLls6ROExjg8O2r0ORhRknU7S7gT4o421Nta9YKpAnkhxybIpu1JzmV1BH8dECDV3&#10;AWWyOLMuwJ3VOZPsdYwRLwR0b0EE2os7cbfXq/u7pZVsa8Wdo/bhU52DRzrdbjf4gUTruECtUx0O&#10;Io9KhUOg3Eown5qQV4wDslB5EpIOM83GwiBIMMWEUiZd10cHf0Hbm/FciMYw3mUoXFwb1brejIVZ&#10;bwxbuwwfR2wsQlQlXWNc5FKZXQ6yN03kSn9dfVWzL98tJ8swTgFW/zJR2QpGzKhq96ympzm094xY&#10;d0kMtAvWEg6Iu4APF6pMsaopjGbKvNv17vVhB0CKUQnLm2L7dk4Mw0i8lLAdR3G77bc9MO1OLwHG&#10;bEsm2xI5L8YKOgIDBNkF0us7sSa5UcUt3JmRjwoiIinETjF1Zs2MXXVU4FJRNhoFNdhwTdyZvNbU&#10;O/c4+7G5Wd4So+sZd7Ad52q96PWEVSOx0fWWUo3mTvHceeEG15qB6xDGqL5k/vxs80Frc2+HfwAA&#10;AP//AwBQSwMEFAAGAAgAAAAhAP331xHcAAAACgEAAA8AAABkcnMvZG93bnJldi54bWxMj8FuwjAM&#10;hu+TeIfISNxG0sIKKk3RNIkHGJu0HUNj2kLjVE0o5e3nnbabLX/6/f3FfnKdGHEIrScNyVKBQKq8&#10;banW8PlxeN6CCNGQNZ0n1PDAAPty9lSY3Po7veN4jLXgEAq50dDE2OdShqpBZ8LS90h8O/vBmcjr&#10;UEs7mDuHu06mSmXSmZb4Q2N6fGuwuh5vToNVPVm/dufWf1/UVWbj12GUWi/m0+sORMQp/sHwq8/q&#10;ULLTyd/IBtFpWK9WL4zykGxAMJAlKZc7MZluNyDLQv6vUP4AAAD//wMAUEsBAi0AFAAGAAgAAAAh&#10;ALaDOJL+AAAA4QEAABMAAAAAAAAAAAAAAAAAAAAAAFtDb250ZW50X1R5cGVzXS54bWxQSwECLQAU&#10;AAYACAAAACEAOP0h/9YAAACUAQAACwAAAAAAAAAAAAAAAAAvAQAAX3JlbHMvLnJlbHNQSwECLQAU&#10;AAYACAAAACEAEsTjfsoCAAC3BQAADgAAAAAAAAAAAAAAAAAuAgAAZHJzL2Uyb0RvYy54bWxQSwEC&#10;LQAUAAYACAAAACEA/ffXEdwAAAAKAQAADwAAAAAAAAAAAAAAAAAkBQAAZHJzL2Rvd25yZXYueG1s&#10;UEsFBgAAAAAEAAQA8wAAAC0GAAAAAA==&#10;" adj="-21962,14245" fillcolor="white [3201]" strokecolor="#70ad47 [3209]" strokeweight="1pt">
                <v:textbox>
                  <w:txbxContent>
                    <w:p w:rsidR="00AA65A1" w:rsidRDefault="00974141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按下此按钮信号源切好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3E76A04C" wp14:editId="67F05534">
            <wp:extent cx="3170987" cy="18874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3175099" cy="188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1C" w:rsidRDefault="00596256" w:rsidP="00596256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离线模式的使用</w:t>
      </w:r>
      <w:r w:rsidR="00D96BBA">
        <w:rPr>
          <w:rFonts w:hint="eastAsia"/>
          <w:sz w:val="24"/>
          <w:szCs w:val="24"/>
        </w:rPr>
        <w:t>：</w:t>
      </w:r>
      <w:r w:rsidR="00D96BBA">
        <w:rPr>
          <w:sz w:val="24"/>
          <w:szCs w:val="24"/>
        </w:rPr>
        <w:t>如</w:t>
      </w:r>
      <w:r w:rsidR="00D96BBA">
        <w:rPr>
          <w:rFonts w:hint="eastAsia"/>
          <w:sz w:val="24"/>
          <w:szCs w:val="24"/>
        </w:rPr>
        <w:t>云课堂终端不能正常联网进入系统，</w:t>
      </w:r>
      <w:r w:rsidR="00D96BBA">
        <w:rPr>
          <w:sz w:val="24"/>
          <w:szCs w:val="24"/>
        </w:rPr>
        <w:t>可</w:t>
      </w:r>
      <w:r w:rsidR="00D96BBA">
        <w:rPr>
          <w:rFonts w:hint="eastAsia"/>
          <w:sz w:val="24"/>
          <w:szCs w:val="24"/>
        </w:rPr>
        <w:t>选择离线模式使用。</w:t>
      </w:r>
      <w:r w:rsidR="009920BD">
        <w:rPr>
          <w:rFonts w:hint="eastAsia"/>
          <w:sz w:val="24"/>
          <w:szCs w:val="24"/>
        </w:rPr>
        <w:t>方法：</w:t>
      </w:r>
    </w:p>
    <w:p w:rsidR="009920BD" w:rsidRDefault="009920BD" w:rsidP="009920BD">
      <w:pPr>
        <w:pStyle w:val="a3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插入</w:t>
      </w:r>
      <w:r>
        <w:rPr>
          <w:rFonts w:hint="eastAsia"/>
          <w:sz w:val="24"/>
          <w:szCs w:val="24"/>
        </w:rPr>
        <w:t>U盘</w:t>
      </w:r>
    </w:p>
    <w:p w:rsidR="009920BD" w:rsidRDefault="009920BD" w:rsidP="009920BD">
      <w:pPr>
        <w:pStyle w:val="a3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选择离线模式</w:t>
      </w:r>
    </w:p>
    <w:p w:rsidR="009920BD" w:rsidRDefault="009920BD" w:rsidP="009920BD">
      <w:pPr>
        <w:pStyle w:val="a3"/>
        <w:numPr>
          <w:ilvl w:val="0"/>
          <w:numId w:val="5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选择所要演示的PPT，</w:t>
      </w:r>
      <w:r>
        <w:rPr>
          <w:sz w:val="24"/>
          <w:szCs w:val="24"/>
        </w:rPr>
        <w:t>双击</w:t>
      </w:r>
      <w:r>
        <w:rPr>
          <w:rFonts w:hint="eastAsia"/>
          <w:sz w:val="24"/>
          <w:szCs w:val="24"/>
        </w:rPr>
        <w:t>打开，</w:t>
      </w:r>
      <w:r>
        <w:rPr>
          <w:sz w:val="24"/>
          <w:szCs w:val="24"/>
        </w:rPr>
        <w:t>即可</w:t>
      </w:r>
      <w:r>
        <w:rPr>
          <w:rFonts w:hint="eastAsia"/>
          <w:sz w:val="24"/>
          <w:szCs w:val="24"/>
        </w:rPr>
        <w:t>正常演示。</w:t>
      </w:r>
      <w:bookmarkStart w:id="0" w:name="_GoBack"/>
      <w:bookmarkEnd w:id="0"/>
    </w:p>
    <w:p w:rsidR="002A7D1C" w:rsidRDefault="00596256" w:rsidP="00596256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A7D1C">
        <w:rPr>
          <w:rFonts w:hint="eastAsia"/>
          <w:sz w:val="24"/>
          <w:szCs w:val="24"/>
        </w:rPr>
        <w:t>自带笔记本的使用</w:t>
      </w:r>
      <w:r w:rsidR="00AA65A1">
        <w:rPr>
          <w:rFonts w:hint="eastAsia"/>
          <w:sz w:val="24"/>
          <w:szCs w:val="24"/>
        </w:rPr>
        <w:t>：</w:t>
      </w:r>
    </w:p>
    <w:p w:rsidR="00974141" w:rsidRDefault="00974141" w:rsidP="00974141">
      <w:pPr>
        <w:pStyle w:val="a3"/>
        <w:ind w:left="144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（1）</w:t>
      </w:r>
      <w:r>
        <w:rPr>
          <w:sz w:val="24"/>
          <w:szCs w:val="24"/>
        </w:rPr>
        <w:t>将</w:t>
      </w:r>
      <w:r>
        <w:rPr>
          <w:rFonts w:hint="eastAsia"/>
          <w:sz w:val="24"/>
          <w:szCs w:val="24"/>
        </w:rPr>
        <w:t>视频信号线、</w:t>
      </w:r>
      <w:r>
        <w:rPr>
          <w:sz w:val="24"/>
          <w:szCs w:val="24"/>
        </w:rPr>
        <w:t>音频</w:t>
      </w:r>
      <w:r>
        <w:rPr>
          <w:rFonts w:hint="eastAsia"/>
          <w:sz w:val="24"/>
          <w:szCs w:val="24"/>
        </w:rPr>
        <w:t>信号线、</w:t>
      </w:r>
      <w:r>
        <w:rPr>
          <w:sz w:val="24"/>
          <w:szCs w:val="24"/>
        </w:rPr>
        <w:t>网线</w:t>
      </w:r>
      <w:r>
        <w:rPr>
          <w:rFonts w:hint="eastAsia"/>
          <w:sz w:val="24"/>
          <w:szCs w:val="24"/>
        </w:rPr>
        <w:t>接入下图所示接口，</w:t>
      </w:r>
      <w:r>
        <w:rPr>
          <w:sz w:val="24"/>
          <w:szCs w:val="24"/>
        </w:rPr>
        <w:t>按下</w:t>
      </w:r>
      <w:r>
        <w:rPr>
          <w:rFonts w:hint="eastAsia"/>
          <w:sz w:val="24"/>
          <w:szCs w:val="24"/>
        </w:rPr>
        <w:t>中控面板的“手提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按钮切换信号源。</w:t>
      </w:r>
    </w:p>
    <w:p w:rsidR="00AA65A1" w:rsidRDefault="00C26B18" w:rsidP="00AA65A1">
      <w:pPr>
        <w:pStyle w:val="a3"/>
        <w:ind w:left="144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5109B1" wp14:editId="71EDB52C">
                <wp:simplePos x="0" y="0"/>
                <wp:positionH relativeFrom="column">
                  <wp:posOffset>733425</wp:posOffset>
                </wp:positionH>
                <wp:positionV relativeFrom="paragraph">
                  <wp:posOffset>287655</wp:posOffset>
                </wp:positionV>
                <wp:extent cx="1133475" cy="771525"/>
                <wp:effectExtent l="0" t="0" r="371475" b="28575"/>
                <wp:wrapNone/>
                <wp:docPr id="29" name="圆角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71525"/>
                        </a:xfrm>
                        <a:prstGeom prst="wedgeRoundRectCallout">
                          <a:avLst>
                            <a:gd name="adj1" fmla="val 77735"/>
                            <a:gd name="adj2" fmla="val 328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B18" w:rsidRDefault="00C26B18" w:rsidP="00C26B1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按此键将笔记本信号切换至投影仪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09B1" id="圆角矩形标注 29" o:spid="_x0000_s1035" type="#_x0000_t62" style="position:absolute;left:0;text-align:left;margin-left:57.75pt;margin-top:22.65pt;width:89.25pt;height: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0YyQIAALUFAAAOAAAAZHJzL2Uyb0RvYy54bWysVE9v0zAUvyPxHSzfWZr0T7Zq6VR1GkKa&#10;tmkb2tl17Dbg2MZ2m5YPMO6ckUBcgDNnPs4GH4NnJ8066Alxcd7L+/d7fw+PVqVAS2ZsoWSG470O&#10;RkxSlRdyluGX1yfP9jGyjsicCCVZhtfM4qPR0yeHlR6yRM2VyJlB4ETaYaUzPHdOD6PI0jkrid1T&#10;mkkQcmVK4oA1syg3pALvpYiSTmcQVcrk2ijKrIW/x7UQj4J/zhl155xb5pDIMGBz4TXhnfo3Gh2S&#10;4cwQPS9oA4P8A4qSFBKCtq6OiSNoYYq/XJUFNcoq7vaoKiPFeUFZyAGyiTt/ZHM1J5qFXKA4Vrdl&#10;sv/PLT1bXhhU5BlODjCSpIQe3X24/fXl/c+P3+5+fL7/9O7++1cEQqhUpe0QDK70hWk4C6RPe8VN&#10;6b+QEFqF6q7b6rKVQxR+xnG320v7GFGQpWncT/reafRgrY11z5kqkScyXLF8xi7VQuaX0McJEUIt&#10;XKgyWZ5aF8qdN5hJ/irGiJcCurckAqVp2g3uoSVbOsm2TjfZT+NmArZ0uts68WAwSBuYTVQAvAEK&#10;6H1N6ioEyq0F88CEvGQc6gp5JwFymGg2EQYBvAwTSpl0g8Zz0PZmvBCiNYx3GQoXIAOIRtebsTDp&#10;rWFnl+HjiK1FiKqka43LQiqzy0H+uo1c62+yr3P26bvVdBWGqR2XqcrXMGBG1ZtnNT0poLmnxLoL&#10;YqBZsJRwPtw5PFyoKsOqoTCaK/N213+vDxsAUowqWN0M2zcLYhhG4oWE3TiIez2/64Hp9dMEGLMt&#10;mW5L5KKcKOgIjA+gC6TXd2JDcqPKG7gyYx8VRERSiJ1h6syGmbj6pMCdomw8Dmqw35q4U3mlqXfu&#10;6+zH5np1Q4xuJtzBbpypzZqTYZiweicedL2lVOOFU7xwXugrXde1YeA2APXo+GzzQevh2o5+AwAA&#10;//8DAFBLAwQUAAYACAAAACEAOEQEQ98AAAAKAQAADwAAAGRycy9kb3ducmV2LnhtbEyPzU7DMBCE&#10;70i8g7VI3KiTkkRpGqdCFSAOqILCA7jxNonqn8h2m/TtWU5wHM1o5pt6MxvNLujD4KyAdJEAQ9s6&#10;NdhOwPfXy0MJLERpldTOooArBtg0tze1rJSb7Cde9rFjVGJDJQX0MY4V56Ht0ciwcCNa8o7OGxlJ&#10;+o4rLycqN5ovk6TgRg6WFno54rbH9rQ/GwH6lO7aZ/8ewyC3VyxfP7Lj2yTE/d38tAYWcY5/YfjF&#10;J3RoiOngzlYFpkmneU5RAVn+CIwCy1VG5w7kFEUJvKn5/wvNDwAAAP//AwBQSwECLQAUAAYACAAA&#10;ACEAtoM4kv4AAADhAQAAEwAAAAAAAAAAAAAAAAAAAAAAW0NvbnRlbnRfVHlwZXNdLnhtbFBLAQIt&#10;ABQABgAIAAAAIQA4/SH/1gAAAJQBAAALAAAAAAAAAAAAAAAAAC8BAABfcmVscy8ucmVsc1BLAQIt&#10;ABQABgAIAAAAIQDQnQ0YyQIAALUFAAAOAAAAAAAAAAAAAAAAAC4CAABkcnMvZTJvRG9jLnhtbFBL&#10;AQItABQABgAIAAAAIQA4RARD3wAAAAoBAAAPAAAAAAAAAAAAAAAAACMFAABkcnMvZG93bnJldi54&#10;bWxQSwUGAAAAAAQABADzAAAALwYAAAAA&#10;" adj="27591,17900" fillcolor="white [3201]" strokecolor="#70ad47 [3209]" strokeweight="1pt">
                <v:textbox>
                  <w:txbxContent>
                    <w:p w:rsidR="00C26B18" w:rsidRDefault="00C26B18" w:rsidP="00C26B1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按此键将笔记本信号切换至投影仪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1795E" wp14:editId="315A0B47">
                <wp:simplePos x="0" y="0"/>
                <wp:positionH relativeFrom="column">
                  <wp:posOffset>657225</wp:posOffset>
                </wp:positionH>
                <wp:positionV relativeFrom="paragraph">
                  <wp:posOffset>1226820</wp:posOffset>
                </wp:positionV>
                <wp:extent cx="1133475" cy="523875"/>
                <wp:effectExtent l="0" t="0" r="428625" b="123825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23875"/>
                        </a:xfrm>
                        <a:prstGeom prst="wedgeRoundRectCallout">
                          <a:avLst>
                            <a:gd name="adj1" fmla="val 79416"/>
                            <a:gd name="adj2" fmla="val 612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B18" w:rsidRDefault="00C26B18" w:rsidP="00C26B1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</w:rPr>
                              <w:t>网</w:t>
                            </w:r>
                            <w:r>
                              <w:rPr>
                                <w:rFonts w:hint="eastAsia"/>
                              </w:rPr>
                              <w:t>线接入此端口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795E" id="圆角矩形标注 28" o:spid="_x0000_s1036" type="#_x0000_t62" style="position:absolute;left:0;text-align:left;margin-left:51.75pt;margin-top:96.6pt;width:89.2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IdxQIAALYFAAAOAAAAZHJzL2Uyb0RvYy54bWysVE9v0zAUvyPxHSzfWZq0a7dq6VR1GkKa&#10;tmkb2tl17Dbg2MZ2m5QPMO6ckUBcgDNnPs4GH4NnJ0076AlxSd7z+/d7f4+Oq0KgJTM2VzLF8V4H&#10;IyapynI5S/HLm9NnBxhZR2RGhJIsxStm8fHo6ZOjUg9ZouZKZMwgcCLtsNQpnjunh1Fk6ZwVxO4p&#10;zSQIuTIFccCaWZQZUoL3QkRJp9OPSmUybRRl1sLrSS3Eo+Cfc0bdBeeWOSRSDNhc+JrwnfpvNDoi&#10;w5khep7TBgb5BxQFySUEbV2dEEfQwuR/uSpyapRV3O1RVUSK85yykANkE3f+yOZ6TjQLuUBxrG7L&#10;ZP+fW3q+vDQoz1KcQKckKaBH9x/ufn15//Pjt/sfnx8+vXv4/hWBECpVajsEg2t9aRrOAunTrrgp&#10;/B8SQlWo7qqtLqscovAYx91ub7CPEQXZftI9ABrcRBtrbax7zlSBPJHikmUzdqUWMruCPk6IEGrh&#10;QpXJ8sy6UO6swUyyVzFGvBDQvSURaHDYi/tNd7d0km2dfpz0d+h0t3Xifr8/aGA2UQHwGiig9zWp&#10;qxAotxLMAxPyinGoK+SdBMhhotlEGATwUkwoZdKF6OAvaHszngvRGsa7DIWLGziNrjdjYdJbw84u&#10;w8cRW4sQVUnXGhe5VGaXg+x1G7nWX2df5+zTd9W0CsMUh83yT1OVrWDCjKpXz2p6mkN3z4h1l8RA&#10;t2Ar4X64C/hwocoUq4bCaK7M213vXh9WAKQYlbC7KbZvFsQwjMQLCctxGPd6ftkD09sfJMCYbcl0&#10;WyIXxURBS2B+AF0gvb4Ta5IbVdzCmRn7qCAikkLsFFNn1szE1TcFDhVl43FQgwXXxJ3Ja029c19o&#10;Pzc31S0xuhlxB8txrtZ7ToZhxOql2Oh6S6nGC6d47rxwU9eGgeMA1KPrs80Hrc25Hf0GAAD//wMA&#10;UEsDBBQABgAIAAAAIQCOHpei4AAAAAsBAAAPAAAAZHJzL2Rvd25yZXYueG1sTI/BTsMwEETvSPyD&#10;tUjcqENCaQhxKgpCohdoA6IcnWRJIux1FLtt+HuWE9xmtE+zM/lyskYccPS9IwWXswgEUu2anloF&#10;b6+PFykIHzQ12jhCBd/oYVmcnuQ6a9yRtngoQys4hHymFXQhDJmUvu7Qaj9zAxLfPt1odWA7trIZ&#10;9ZHDrZFxFF1Lq3viD50e8L7D+qvcWwXV6mqznp7p4ePFvj+VO5OsfLpT6vxsursFEXAKfzD81ufq&#10;UHCnyu2p8cKwj5I5oyxukhgEE3Ea87qKxWK+AFnk8v+G4gcAAP//AwBQSwECLQAUAAYACAAAACEA&#10;toM4kv4AAADhAQAAEwAAAAAAAAAAAAAAAAAAAAAAW0NvbnRlbnRfVHlwZXNdLnhtbFBLAQItABQA&#10;BgAIAAAAIQA4/SH/1gAAAJQBAAALAAAAAAAAAAAAAAAAAC8BAABfcmVscy8ucmVsc1BLAQItABQA&#10;BgAIAAAAIQCQMlIdxQIAALYFAAAOAAAAAAAAAAAAAAAAAC4CAABkcnMvZTJvRG9jLnhtbFBLAQIt&#10;ABQABgAIAAAAIQCOHpei4AAAAAsBAAAPAAAAAAAAAAAAAAAAAB8FAABkcnMvZG93bnJldi54bWxQ&#10;SwUGAAAAAAQABADzAAAALAYAAAAA&#10;" adj="27954,24033" fillcolor="white [3201]" strokecolor="#70ad47 [3209]" strokeweight="1pt">
                <v:textbox>
                  <w:txbxContent>
                    <w:p w:rsidR="00C26B18" w:rsidRDefault="00C26B18" w:rsidP="00C26B1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rPr>
                          <w:rFonts w:hint="eastAsia"/>
                        </w:rPr>
                        <w:t>网</w:t>
                      </w:r>
                      <w:r>
                        <w:rPr>
                          <w:rFonts w:hint="eastAsia"/>
                        </w:rPr>
                        <w:t>线接入此端口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B54F2" wp14:editId="19C6AEF1">
                <wp:simplePos x="0" y="0"/>
                <wp:positionH relativeFrom="column">
                  <wp:posOffset>3771900</wp:posOffset>
                </wp:positionH>
                <wp:positionV relativeFrom="paragraph">
                  <wp:posOffset>950594</wp:posOffset>
                </wp:positionV>
                <wp:extent cx="1133475" cy="523875"/>
                <wp:effectExtent l="609600" t="0" r="28575" b="333375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23875"/>
                        </a:xfrm>
                        <a:prstGeom prst="wedgeRoundRectCallout">
                          <a:avLst>
                            <a:gd name="adj1" fmla="val -99576"/>
                            <a:gd name="adj2" fmla="val 1030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B18" w:rsidRDefault="00C26B18" w:rsidP="00C26B1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</w:rPr>
                              <w:t>视频</w:t>
                            </w:r>
                            <w:r>
                              <w:rPr>
                                <w:rFonts w:hint="eastAsia"/>
                              </w:rPr>
                              <w:t>信号线接入此端口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54F2" id="圆角矩形标注 27" o:spid="_x0000_s1037" type="#_x0000_t62" style="position:absolute;left:0;text-align:left;margin-left:297pt;margin-top:74.85pt;width:89.2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jkxgIAALgFAAAOAAAAZHJzL2Uyb0RvYy54bWysVM1uEzEQviPxDpbv7Wbz20bdVFGqIqSq&#10;rdqinh2vnSx4bWM72Q0PUO6ckUBcgDNnHqeFx2Ds3WxSmhPisjvj+eb/5+i4zAVaMmMzJRMc77cw&#10;YpKqNJOzBL+6Od07wMg6IlMilGQJXjGLj0fPnx0Vesjaaq5EygwCI9IOC53guXN6GEWWzllO7L7S&#10;TIKQK5MTB6yZRakhBVjPRdRutfpRoUyqjaLMWng9qYR4FOxzzqi74Nwyh0SCITYXviZ8p/4bjY7I&#10;cGaInme0DoP8QxQ5ySQ4bUydEEfQwmRPTOUZNcoq7vapyiPFeUZZyAGyiVt/ZXM9J5qFXKA4Vjdl&#10;sv/PLD1fXhqUpQluDzCSJIce3X+8+/31w69P3+9/fnn4/P7hxzcEQqhUoe0QFK71pak5C6RPu+Qm&#10;939ICJWhuqumuqx0iMJjHHc63UEPIwqyXrtzADSYiTba2lj3gqkceSLBBUtn7EotZHoFfZwQIdTC&#10;hSqT5Zl1odxpHTNJX8cY8VxA95ZEoL3Dw96gX7d3C9TeBsWtTuug+xTUeQTq9/shewi09gvUOlSI&#10;31elqkOg3EowH5qQV4xDZSHzdgg6zDSbCIMgwAQTSpl0IUSwF9BejWdCNIrxLkXh4rpuNdarsTDr&#10;jWJrl+Jjj41G8Kqka5TzTCqzy0D6pvFc4dfZVzn79F05LcM4xQHqn6YqXcGMGVUtn9X0NIP+nhHr&#10;LomBfsFewgVxF/DhQhUJVjWF0VyZd7vePR6WAKQYFbC9CbZvF8QwjMRLCetxGHe7ft0D0+0N2sCY&#10;bcl0WyIX+URBS2CCILpAerwTa5Ibld/CoRl7ryAikoLvBFNn1szEVVcFThVl43GAwYpr4s7ktabe&#10;uC+0n5ub8pYYXQ+5g/U4V+tNr0esWosN1mtKNV44xTPnhZu61gycB6Ae3Z9tPqA2B3f0BwAA//8D&#10;AFBLAwQUAAYACAAAACEAuF5toeIAAAALAQAADwAAAGRycy9kb3ducmV2LnhtbEyPUUvDMBSF3wX/&#10;Q7iCby41btbVpkN0gjBRnIL4ljaxKTY3JUm3zl/v9UkfL+fw3e+Uq8n1bGdC7DxKOJ9lwAw2XnfY&#10;Snh7vT+7AhaTQq16j0bCwURYVcdHpSq03+OL2W1TywiCsVASbEpDwXlsrHEqzvxgkLJPH5xKdIaW&#10;66D2BHc9F1l2yZ3qkD5YNZhba5qv7egkLOzH+qnuxscH/D68t24d7uLzRsrTk+nmGlgyU/orw68+&#10;qUNFTrUfUUfWE2M5py2JgvkyB0aNPBcLYLUEcSEE8Krk/zdUPwAAAP//AwBQSwECLQAUAAYACAAA&#10;ACEAtoM4kv4AAADhAQAAEwAAAAAAAAAAAAAAAAAAAAAAW0NvbnRlbnRfVHlwZXNdLnhtbFBLAQIt&#10;ABQABgAIAAAAIQA4/SH/1gAAAJQBAAALAAAAAAAAAAAAAAAAAC8BAABfcmVscy8ucmVsc1BLAQIt&#10;ABQABgAIAAAAIQDjb7jkxgIAALgFAAAOAAAAAAAAAAAAAAAAAC4CAABkcnMvZTJvRG9jLnhtbFBL&#10;AQItABQABgAIAAAAIQC4Xm2h4gAAAAsBAAAPAAAAAAAAAAAAAAAAACAFAABkcnMvZG93bnJldi54&#10;bWxQSwUGAAAAAAQABADzAAAALwYAAAAA&#10;" adj="-10708,33066" fillcolor="white [3201]" strokecolor="#70ad47 [3209]" strokeweight="1pt">
                <v:textbox>
                  <w:txbxContent>
                    <w:p w:rsidR="00C26B18" w:rsidRDefault="00C26B18" w:rsidP="00C26B1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rPr>
                          <w:rFonts w:hint="eastAsia"/>
                        </w:rPr>
                        <w:t>视频</w:t>
                      </w:r>
                      <w:r>
                        <w:rPr>
                          <w:rFonts w:hint="eastAsia"/>
                        </w:rPr>
                        <w:t>信号线接入此端口</w:t>
                      </w:r>
                    </w:p>
                  </w:txbxContent>
                </v:textbox>
              </v:shape>
            </w:pict>
          </mc:Fallback>
        </mc:AlternateContent>
      </w:r>
      <w:r w:rsidR="00AA65A1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0EB0F" wp14:editId="52B6701F">
                <wp:simplePos x="0" y="0"/>
                <wp:positionH relativeFrom="column">
                  <wp:posOffset>4733925</wp:posOffset>
                </wp:positionH>
                <wp:positionV relativeFrom="paragraph">
                  <wp:posOffset>1503045</wp:posOffset>
                </wp:positionV>
                <wp:extent cx="1133475" cy="552450"/>
                <wp:effectExtent l="1104900" t="0" r="28575" b="1905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52450"/>
                        </a:xfrm>
                        <a:prstGeom prst="wedgeRoundRectCallout">
                          <a:avLst>
                            <a:gd name="adj1" fmla="val -143274"/>
                            <a:gd name="adj2" fmla="val 107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AA65A1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</w:rPr>
                              <w:t>音频</w:t>
                            </w:r>
                            <w:r>
                              <w:rPr>
                                <w:rFonts w:hint="eastAsia"/>
                              </w:rPr>
                              <w:t>信号线接入此端口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0EB0F" id="圆角矩形标注 18" o:spid="_x0000_s1038" type="#_x0000_t62" style="position:absolute;left:0;text-align:left;margin-left:372.75pt;margin-top:118.35pt;width:89.25pt;height:4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2xxgIAALgFAAAOAAAAZHJzL2Uyb0RvYy54bWysVE9v0zAUvyPxHSzftzRp2kK1dKo6DSFN&#10;Y9qGdnYduw04trHdpuUDwJ0zEogLcObMx9ngY/DspGnHekJckvf8fu//n6PjVSnQkhlbKJnh+LCD&#10;EZNU5YWcZfjl9enBE4ysIzInQkmW4TWz+Hj0+NFRpYcsUXMlcmYQGJF2WOkMz53TwyiydM5KYg+V&#10;ZhKEXJmSOGDNLMoNqcB6KaKk0+lHlTK5Nooya+H1pBbiUbDPOaPuBeeWOSQyDLG58DXhO/XfaHRE&#10;hjND9LygTRjkH6IoSSHBaWvqhDiCFqZ4YKosqFFWcXdIVRkpzgvKQg6QTdz5K5urOdEs5ALFsbot&#10;k/1/Zun58sKgIofeQackKaFHtx/f/f764den77c/v9x9fn/34xsCIVSq0nYIClf6wjScBdKnveKm&#10;9H9ICK1CdddtddnKIQqPcdztpoMeRhRkvV6S9kL5o622NtY9Y6pEnshwxfIZu1QLmV9CHydECLVw&#10;ocpkeWZdKHfexEzyVzFGvBTQvSUR6CBOu8kgbfq7g0p2UXFnMOg/xHTvYfr9/sBjINDGL1CbUOHZ&#10;V6WuQ6DcWjAfmpCXjENlIfMkBB1mmk2EQRBghgmlTLrgHewFtFfjhRCtYrxPUbi4CafBejUWZr1V&#10;7OxTvO+x1QhelXStcllIZfYZyF+3nmv8Jvs6Z5++W01X9TglPkj/NFX5GmbMqHr5rKanBfT3jFh3&#10;QQz0C/YSLoh7AR8uVJVh1VAYzZV5u+/d42EJQIpRBdubYftmQQzDSDyXsB5P4zT16x6YtDdIgDG7&#10;kumuRC7KiYKWwARBdIH0eCc2JDeqvIFDM/ZeQUQkBd8Zps5smImrrwqcKsrG4wCDFdfEnckrTb1x&#10;X2g/N9erG2J0M+QO1uNcbTa9GbF62rZYrynVeOEUL5wXbuvaMHAegLp3f3b5gNoe3NEfAAAA//8D&#10;AFBLAwQUAAYACAAAACEAu5tc794AAAALAQAADwAAAGRycy9kb3ducmV2LnhtbEyPy27CMBBF95X6&#10;D9ZU6q44OEAgjYMQUj+glOydePJQ43FkGwh8fd1VuxzN0b3nFvvZjOyKzg+WJCwXCTCkxuqBOgnn&#10;r4+3LTAfFGk1WkIJd/SwL5+fCpVre6NPvJ5Cx2II+VxJ6EOYcs5906NRfmEnpPhrrTMqxNN1XDt1&#10;i+Fm5CJJNtyogWJDryY89th8ny5GQqVRDa12dX2+V+1OVI+2Wz6kfH2ZD+/AAs7hD4Zf/agOZXSq&#10;7YW0Z6OEbLVeR1SCSDcZsEjsxCquqyWkIs2AlwX/v6H8AQAA//8DAFBLAQItABQABgAIAAAAIQC2&#10;gziS/gAAAOEBAAATAAAAAAAAAAAAAAAAAAAAAABbQ29udGVudF9UeXBlc10ueG1sUEsBAi0AFAAG&#10;AAgAAAAhADj9If/WAAAAlAEAAAsAAAAAAAAAAAAAAAAALwEAAF9yZWxzLy5yZWxzUEsBAi0AFAAG&#10;AAgAAAAhAFqEnbHGAgAAuAUAAA4AAAAAAAAAAAAAAAAALgIAAGRycy9lMm9Eb2MueG1sUEsBAi0A&#10;FAAGAAgAAAAhALubXO/eAAAACwEAAA8AAAAAAAAAAAAAAAAAIAUAAGRycy9kb3ducmV2LnhtbFBL&#10;BQYAAAAABAAEAPMAAAArBgAAAAA=&#10;" adj="-20147,13128" fillcolor="white [3201]" strokecolor="#70ad47 [3209]" strokeweight="1pt">
                <v:textbox>
                  <w:txbxContent>
                    <w:p w:rsidR="00AA65A1" w:rsidRDefault="00AA65A1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rPr>
                          <w:rFonts w:hint="eastAsia"/>
                        </w:rPr>
                        <w:t>音频</w:t>
                      </w:r>
                      <w:r>
                        <w:rPr>
                          <w:rFonts w:hint="eastAsia"/>
                        </w:rPr>
                        <w:t>信号线接入此端口</w:t>
                      </w:r>
                    </w:p>
                  </w:txbxContent>
                </v:textbox>
              </v:shape>
            </w:pict>
          </mc:Fallback>
        </mc:AlternateContent>
      </w:r>
      <w:r w:rsidR="00AA65A1">
        <w:rPr>
          <w:rFonts w:hint="eastAsia"/>
          <w:noProof/>
          <w:sz w:val="24"/>
          <w:szCs w:val="24"/>
        </w:rPr>
        <w:drawing>
          <wp:inline distT="0" distB="0" distL="0" distR="0" wp14:anchorId="3BF82EA7" wp14:editId="3B228AE5">
            <wp:extent cx="4000500" cy="2381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41" w:rsidRDefault="00974141" w:rsidP="00AA65A1">
      <w:pPr>
        <w:pStyle w:val="a3"/>
        <w:ind w:left="144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（2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如需配合电子白板使用，使用前笔记本需提前安装好电子白板软件，</w:t>
      </w:r>
      <w:r>
        <w:rPr>
          <w:sz w:val="24"/>
          <w:szCs w:val="24"/>
        </w:rPr>
        <w:t>下载</w:t>
      </w:r>
      <w:r>
        <w:rPr>
          <w:rFonts w:hint="eastAsia"/>
          <w:sz w:val="24"/>
          <w:szCs w:val="24"/>
        </w:rPr>
        <w:t>地址（</w:t>
      </w:r>
      <w:r w:rsidR="00D96BBA" w:rsidRPr="00D96BBA">
        <w:rPr>
          <w:sz w:val="24"/>
          <w:szCs w:val="24"/>
        </w:rPr>
        <w:t>http://pan.baidu.com/s/1kVCqNYJ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35739C" w:rsidRDefault="0035739C" w:rsidP="00596256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2A7D1C">
        <w:rPr>
          <w:rFonts w:hint="eastAsia"/>
          <w:sz w:val="24"/>
          <w:szCs w:val="24"/>
        </w:rPr>
        <w:t>U盘的使用</w:t>
      </w:r>
      <w:r w:rsidR="00C26B18">
        <w:rPr>
          <w:rFonts w:hint="eastAsia"/>
          <w:sz w:val="24"/>
          <w:szCs w:val="24"/>
        </w:rPr>
        <w:t>：</w:t>
      </w:r>
      <w:r w:rsidR="00C26B18">
        <w:rPr>
          <w:sz w:val="24"/>
          <w:szCs w:val="24"/>
        </w:rPr>
        <w:t>和</w:t>
      </w:r>
      <w:r w:rsidR="00C26B18">
        <w:rPr>
          <w:rFonts w:hint="eastAsia"/>
          <w:sz w:val="24"/>
          <w:szCs w:val="24"/>
        </w:rPr>
        <w:t>其他电脑使用方法一样，</w:t>
      </w:r>
      <w:r w:rsidR="00C26B18">
        <w:rPr>
          <w:sz w:val="24"/>
          <w:szCs w:val="24"/>
        </w:rPr>
        <w:t>将</w:t>
      </w:r>
      <w:r w:rsidR="00C26B18">
        <w:rPr>
          <w:rFonts w:hint="eastAsia"/>
          <w:sz w:val="24"/>
          <w:szCs w:val="24"/>
        </w:rPr>
        <w:t>U盘插入此接口即</w:t>
      </w:r>
      <w:r w:rsidR="00C26B18">
        <w:rPr>
          <w:rFonts w:hint="eastAsia"/>
          <w:sz w:val="24"/>
          <w:szCs w:val="24"/>
        </w:rPr>
        <w:lastRenderedPageBreak/>
        <w:t>可。</w:t>
      </w:r>
    </w:p>
    <w:p w:rsidR="00C26B18" w:rsidRDefault="00C26B18" w:rsidP="00C26B18">
      <w:pPr>
        <w:pStyle w:val="a3"/>
        <w:ind w:left="144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5C9DF" wp14:editId="67DE4B1F">
                <wp:simplePos x="0" y="0"/>
                <wp:positionH relativeFrom="column">
                  <wp:posOffset>2933700</wp:posOffset>
                </wp:positionH>
                <wp:positionV relativeFrom="paragraph">
                  <wp:posOffset>1165860</wp:posOffset>
                </wp:positionV>
                <wp:extent cx="1104900" cy="552450"/>
                <wp:effectExtent l="323850" t="0" r="19050" b="20955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52450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5A1" w:rsidRDefault="00C26B18" w:rsidP="00AA65A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将U盘插入此接口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5C9DF" id="圆角矩形标注 17" o:spid="_x0000_s1039" type="#_x0000_t62" style="position:absolute;left:0;text-align:left;margin-left:231pt;margin-top:91.8pt;width:87pt;height:4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eyyQIAALcFAAAOAAAAZHJzL2Uyb0RvYy54bWysVE9v0zAUvyPxHSzftyRd2rKq6VR1GkKa&#10;xrQN7ew6dhtwbGO7TcsHgDtnJBAX4MyZj7PBx+DZSdPCekJckvf8/v/en+HJqhRoyYwtlMxwchhj&#10;xCRVeSFnGX5xc3bwBCPriMyJUJJleM0sPhk9fjSs9IB11FyJnBkETqQdVDrDc+f0IIosnbOS2EOl&#10;mQQhV6YkDlgzi3JDKvBeiqgTx72oUibXRlFmLbye1kI8Cv45Z9Q959wyh0SGITcXviZ8p/4bjYZk&#10;MDNEzwvapEH+IYuSFBKCtq5OiSNoYYoHrsqCGmUVd4dUlZHivKAs1ADVJPFf1VzPiWahFgDH6hYm&#10;+//c0ovlpUFFDr3rYyRJCT26+/D215f3Pz9+u/vx+f7Tu/vvXxEIAalK2wEYXOtL03AWSF/2ipvS&#10;/6EgtArorlt02cohCo9JEqfHMTSBgqzb7aTdAH+0tdbGuqdMlcgTGa5YPmNXaiHzK+jjhAihFi6g&#10;TJbn1gW48yZnkr9MMOKlgO4tiUAH/bSXHDXt3VHq7Cr1j/tp8lDnaFcn6fV6oXjIswkL1CbT0TDy&#10;oNQwBMqtBfOZCXnFOAALhXdCzmGk2UQYBPllmFDKpOv56OAvaHszXgjRGib7DIULKYNRo+vNWBj1&#10;1jDeZ/hnxNYiRFXStcZlIZXZ5yB/1Uau9TfV1zX78t1quqqnKWDvn6YqX8OIGVXvntX0rID2nhPr&#10;LomBdsFEwAFxz+HDhaoyrBoKo7kyb/a9e33YAZBiVMHyZti+XhDDMBLPJGzHcZKmftsDk3b7HWDM&#10;rmS6K5GLcqKgJTBAkF0gvb4TG5IbVd7CnRn7qCAikkLsDFNnNszE1UcFLhVl43FQgw3XxJ3La029&#10;cw+0n5ub1S0xuplxB9txoTaL3oxYPRNbXW8p1XjhFC+cF25xbRi4DmGOmkvmz88uH7S293b0GwAA&#10;//8DAFBLAwQUAAYACAAAACEAaj0NreEAAAALAQAADwAAAGRycy9kb3ducmV2LnhtbEyPzU7DMBCE&#10;70i8g7VIXFDrkBZTQpyq4qfihESbB3DtJQnEdhS7+Xl7lhMcd2Y0+02+nWzLBuxD452E22UCDJ32&#10;pnGVhPL4utgAC1E5o1rvUMKMAbbF5UWuMuNH94HDIVaMSlzIlIQ6xi7jPOgarQpL36Ej79P3VkU6&#10;+4qbXo1UblueJongVjWOPtSqw6ca9ffhbCXcxflrvR/ed+Nb+azL+QUfdHUj5fXVtHsEFnGKf2H4&#10;xSd0KIjp5M/OBNZKWIuUtkQyNisBjBJiJUg5SUjvEwG8yPn/DcUPAAAA//8DAFBLAQItABQABgAI&#10;AAAAIQC2gziS/gAAAOEBAAATAAAAAAAAAAAAAAAAAAAAAABbQ29udGVudF9UeXBlc10ueG1sUEsB&#10;Ai0AFAAGAAgAAAAhADj9If/WAAAAlAEAAAsAAAAAAAAAAAAAAAAALwEAAF9yZWxzLy5yZWxzUEsB&#10;Ai0AFAAGAAgAAAAhAFKoR7LJAgAAtwUAAA4AAAAAAAAAAAAAAAAALgIAAGRycy9lMm9Eb2MueG1s&#10;UEsBAi0AFAAGAAgAAAAhAGo9Da3hAAAACwEAAA8AAAAAAAAAAAAAAAAAIwUAAGRycy9kb3ducmV2&#10;LnhtbFBLBQYAAAAABAAEAPMAAAAxBgAAAAA=&#10;" adj="-5316,28024" fillcolor="white [3201]" strokecolor="#70ad47 [3209]" strokeweight="1pt">
                <v:textbox>
                  <w:txbxContent>
                    <w:p w:rsidR="00AA65A1" w:rsidRDefault="00C26B18" w:rsidP="00AA65A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将U盘插入此接口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55F4DFAB" wp14:editId="2E35832E">
            <wp:extent cx="4000500" cy="2381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41" w:rsidRDefault="00974141" w:rsidP="00974141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音量的控制：</w:t>
      </w:r>
      <w:r>
        <w:rPr>
          <w:sz w:val="24"/>
          <w:szCs w:val="24"/>
        </w:rPr>
        <w:t>按</w:t>
      </w:r>
      <w:r>
        <w:rPr>
          <w:rFonts w:hint="eastAsia"/>
          <w:sz w:val="24"/>
          <w:szCs w:val="24"/>
        </w:rPr>
        <w:t>中控面板“总音量”</w:t>
      </w:r>
      <w:r>
        <w:rPr>
          <w:sz w:val="24"/>
          <w:szCs w:val="24"/>
        </w:rPr>
        <w:t>调节</w:t>
      </w:r>
      <w:r>
        <w:rPr>
          <w:rFonts w:hint="eastAsia"/>
          <w:sz w:val="24"/>
          <w:szCs w:val="24"/>
        </w:rPr>
        <w:t>键</w:t>
      </w:r>
    </w:p>
    <w:p w:rsidR="00974141" w:rsidRPr="002A7D1C" w:rsidRDefault="00974141" w:rsidP="00974141">
      <w:pPr>
        <w:pStyle w:val="a3"/>
        <w:ind w:left="144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7F13CB" wp14:editId="2F2711E9">
                <wp:simplePos x="0" y="0"/>
                <wp:positionH relativeFrom="column">
                  <wp:posOffset>4848225</wp:posOffset>
                </wp:positionH>
                <wp:positionV relativeFrom="paragraph">
                  <wp:posOffset>161290</wp:posOffset>
                </wp:positionV>
                <wp:extent cx="1104900" cy="695325"/>
                <wp:effectExtent l="323850" t="0" r="19050" b="27622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5325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141" w:rsidRDefault="00974141" w:rsidP="0097414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向上增加音量，</w:t>
                            </w:r>
                            <w:r>
                              <w:t>向下</w:t>
                            </w:r>
                            <w:r>
                              <w:rPr>
                                <w:rFonts w:hint="eastAsia"/>
                              </w:rPr>
                              <w:t>降低音量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13CB" id="圆角矩形标注 32" o:spid="_x0000_s1040" type="#_x0000_t62" style="position:absolute;left:0;text-align:left;margin-left:381.75pt;margin-top:12.7pt;width:87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FOyQIAALcFAAAOAAAAZHJzL2Uyb0RvYy54bWysVE9v0zAUvyPxHSzftzRt1tJq6VR1GkKa&#10;tmob2tl17Dbg2MZ2m5YPAHfOSCAuwJkzH2eDj8Gzk6Yd6wlxSd7z+/d7f49PVoVAS2ZsrmSK48MW&#10;RkxSleVyluKXN2cHzzCyjsiMCCVZitfM4pPh0yfHpR6wtporkTGDwIm0g1KneO6cHkSRpXNWEHuo&#10;NJMg5MoUxAFrZlFmSAneCxG1W61uVCqTaaMosxZeTyshHgb/nDPqLjm3zCGRYsDmwteE79R/o+Ex&#10;GcwM0fOc1jDIP6AoSC4haOPqlDiCFiZ/5KrIqVFWcXdIVREpznPKQg6QTdz6K5vrOdEs5ALFsbop&#10;k/1/bunFcmJQnqW408ZIkgJ6dPfx3e+vH359+n7388v95/f3P74hEEKlSm0HYHCtJ6bmLJA+7RU3&#10;hf9DQmgVqrtuqstWDlF4jONW0m9BEyjIuv2jTvvIO4221tpY95ypAnkixSXLZuxKLWR2BX0cEyHU&#10;woUqk+W5daHcWY2ZZK9ijHghoHtLItBBL+nGnbq9O0qQ5Fap1+8l8WOdzq5O3O12ezXOOiwg3iAF&#10;+L4oVRkC5daCeWRCXjEOhYXE2wFzGGk2FgYBvhQTSpl03dpz0PZmPBeiMYz3GQoXIAOIWtebsTDq&#10;jWFrn+HDiI1FiKqka4yLXCqzz0H2uolc6W+yr3L26bvVdBWmKU58Zv5pqrI1jJhR1e5ZTc9yaO85&#10;sW5CDLQLJgIOiLuEDxeqTLGqKYzmyrzd9+71YQdAilEJy5ti+2ZBDMNIvJCwHf04Sfy2ByY56rWB&#10;MbuS6a5ELoqxgpbAAAG6QHp9JzYkN6q4hTsz8lFBRCSF2CmmzmyYsauOClwqykajoAYbrok7l9ea&#10;eue+0H5ubla3xOh6xh1sx4XaLDoZhBGrtmKr6y2lGi2c4rnzwm1dawauA1APzs8uH7S293b4BwAA&#10;//8DAFBLAwQUAAYACAAAACEAdMTqc+AAAAAKAQAADwAAAGRycy9kb3ducmV2LnhtbEyPy07DMBBF&#10;90j8gzVIbBB1aJKWhDhVxaNihUTJB7j2kARiO4rdPP6eYQXLmTm6c26xm03HRhx866yAu1UEDK1y&#10;urW1gOrj5fYemA/Satk5iwIW9LArLy8KmWs32Xccj6FmFGJ9LgU0IfQ55141aKRfuR4t3T7dYGSg&#10;cai5HuRE4abj6yjacCNbSx8a2eNjg+r7eDYC0rB8JYfxbT+9Vk+qWp4xU/WNENdX8/4BWMA5/MHw&#10;q0/qUJLTyZ2t9qwTsN3EKaEC1mkCjIAs3tLiRGScZMDLgv+vUP4AAAD//wMAUEsBAi0AFAAGAAgA&#10;AAAhALaDOJL+AAAA4QEAABMAAAAAAAAAAAAAAAAAAAAAAFtDb250ZW50X1R5cGVzXS54bWxQSwEC&#10;LQAUAAYACAAAACEAOP0h/9YAAACUAQAACwAAAAAAAAAAAAAAAAAvAQAAX3JlbHMvLnJlbHNQSwEC&#10;LQAUAAYACAAAACEAilkRTskCAAC3BQAADgAAAAAAAAAAAAAAAAAuAgAAZHJzL2Uyb0RvYy54bWxQ&#10;SwECLQAUAAYACAAAACEAdMTqc+AAAAAKAQAADwAAAAAAAAAAAAAAAAAjBQAAZHJzL2Rvd25yZXYu&#10;eG1sUEsFBgAAAAAEAAQA8wAAADAGAAAAAA==&#10;" adj="-5316,28024" fillcolor="white [3201]" strokecolor="#70ad47 [3209]" strokeweight="1pt">
                <v:textbox>
                  <w:txbxContent>
                    <w:p w:rsidR="00974141" w:rsidRDefault="00974141" w:rsidP="0097414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向上增加音量，</w:t>
                      </w:r>
                      <w:r>
                        <w:t>向下</w:t>
                      </w:r>
                      <w:r>
                        <w:rPr>
                          <w:rFonts w:hint="eastAsia"/>
                        </w:rPr>
                        <w:t>降低音量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08E6F635" wp14:editId="1F800B93">
            <wp:extent cx="4000500" cy="2381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39C" w:rsidRPr="00974141" w:rsidRDefault="002A7D1C" w:rsidP="0097414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974141">
        <w:rPr>
          <w:sz w:val="24"/>
          <w:szCs w:val="24"/>
        </w:rPr>
        <w:t>下课后</w:t>
      </w:r>
    </w:p>
    <w:p w:rsidR="00974141" w:rsidRDefault="00974141" w:rsidP="0097414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关闭</w:t>
      </w:r>
      <w:r>
        <w:rPr>
          <w:rFonts w:hint="eastAsia"/>
          <w:sz w:val="24"/>
          <w:szCs w:val="24"/>
        </w:rPr>
        <w:t>投影机：</w:t>
      </w:r>
      <w:r>
        <w:rPr>
          <w:sz w:val="24"/>
          <w:szCs w:val="24"/>
        </w:rPr>
        <w:t>按</w:t>
      </w:r>
      <w:r>
        <w:rPr>
          <w:rFonts w:hint="eastAsia"/>
          <w:sz w:val="24"/>
          <w:szCs w:val="24"/>
        </w:rPr>
        <w:t>下中控面板投影机控制“OFF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键，</w:t>
      </w:r>
      <w:r>
        <w:rPr>
          <w:sz w:val="24"/>
          <w:szCs w:val="24"/>
        </w:rPr>
        <w:t>关闭</w:t>
      </w:r>
      <w:r>
        <w:rPr>
          <w:rFonts w:hint="eastAsia"/>
          <w:sz w:val="24"/>
          <w:szCs w:val="24"/>
        </w:rPr>
        <w:t>投影机。</w:t>
      </w:r>
    </w:p>
    <w:p w:rsidR="00974141" w:rsidRDefault="00974141" w:rsidP="00974141">
      <w:pPr>
        <w:pStyle w:val="a3"/>
        <w:ind w:left="144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A645FB" wp14:editId="37D79AFB">
                <wp:simplePos x="0" y="0"/>
                <wp:positionH relativeFrom="column">
                  <wp:posOffset>3819525</wp:posOffset>
                </wp:positionH>
                <wp:positionV relativeFrom="paragraph">
                  <wp:posOffset>356235</wp:posOffset>
                </wp:positionV>
                <wp:extent cx="1104900" cy="695325"/>
                <wp:effectExtent l="323850" t="0" r="19050" b="276225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5325"/>
                        </a:xfrm>
                        <a:prstGeom prst="wedgeRoundRectCallout">
                          <a:avLst>
                            <a:gd name="adj1" fmla="val -74613"/>
                            <a:gd name="adj2" fmla="val 79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141" w:rsidRDefault="00974141" w:rsidP="0097414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按OFF按钮关闭投影机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45FB" id="圆角矩形标注 34" o:spid="_x0000_s1041" type="#_x0000_t62" style="position:absolute;left:0;text-align:left;margin-left:300.75pt;margin-top:28.05pt;width:87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iZyAIAALcFAAAOAAAAZHJzL2Uyb0RvYy54bWysVE9v0zAUvyPxHSzftzRt1tJq6VR1GkKa&#10;tmob2tl17Dbg2MZ2m5YPAHfOSCAuwJkzH2eDj8Gzk6Yd6wlxSd7z+/d7f49PVoVAS2ZsrmSK48MW&#10;RkxSleVyluKXN2cHzzCyjsiMCCVZitfM4pPh0yfHpR6wtporkTGDwIm0g1KneO6cHkSRpXNWEHuo&#10;NJMg5MoUxAFrZlFmSAneCxG1W61uVCqTaaMosxZeTyshHgb/nDPqLjm3zCGRYsDmwteE79R/o+Ex&#10;GcwM0fOc1jDIP6AoSC4haOPqlDiCFiZ/5KrIqVFWcXdIVREpznPKQg6QTdz6K5vrOdEs5ALFsbop&#10;k/1/bunFcmJQnqW4k2AkSQE9uvv47vfXD78+fb/7+eX+8/v7H98QCKFSpbYDMLjWE1NzFkif9oqb&#10;wv8hIbQK1V031WUrhyg8xnEr6begCRRk3f5Rp33knUZba22se85UgTyR4pJlM3alFjK7gj6OiRBq&#10;4UKVyfLculDurMZMslcxRrwQ0L0lEeigl3TjTt3eHaX2rlKv30vixzqdXZ242+32apx1WEC8QQrw&#10;fVGqMgTKrQXzyIS8YhwKC4m3A+Yw0mwsDAJ8KSaUMum6teeg7c14LkRjGO8zFC5ABhC1rjdjYdQb&#10;w9Y+w4cRG4sQVUnXGBe5VGafg+x1E7nS32Rf5ezTd6vpKkxTHHrrn6YqW8OIGVXtntX0LIf2nhPr&#10;JsRAu2Ai4IC4S/hwocoUq5rCaK7M233vXh92AKQYlbC8KbZvFsQwjMQLCdvRj5PEb3tgkqNeGxiz&#10;K5nuSuSiGCtoCQwQoAuk13diQ3Kjilu4MyMfFUREUoidYurMhhm76qjApaJsNApqsOGauHN5ral3&#10;7gvt5+ZmdUuMrmfcwXZcqM2ik0EYsWortrreUqrRwimeOy/c1rVm4DoA9eD87PJBa3tvh38AAAD/&#10;/wMAUEsDBBQABgAIAAAAIQDjdxJB3wAAAAoBAAAPAAAAZHJzL2Rvd25yZXYueG1sTI/LTsMwEEX3&#10;SPyDNUhsEHWCiFtCnKripa6QaPMBrj0kgdiOYjePv2dYwXJmju6cW2xn27ERh9B6JyFdJcDQaW9a&#10;V0uojq+3G2AhKmdU5x1KWDDAtry8KFRu/OQ+cDzEmlGIC7mS0MTY55wH3aBVYeV7dHT79INVkcah&#10;5mZQE4Xbjt8lieBWtY4+NKrHpwb19+FsJWRx+bp/G99307561tXygg+6vpHy+mrePQKLOMc/GH71&#10;SR1Kcjr5szOBdRJEkmaEUphIgRGwXme0OBEpMgG8LPj/CuUPAAAA//8DAFBLAQItABQABgAIAAAA&#10;IQC2gziS/gAAAOEBAAATAAAAAAAAAAAAAAAAAAAAAABbQ29udGVudF9UeXBlc10ueG1sUEsBAi0A&#10;FAAGAAgAAAAhADj9If/WAAAAlAEAAAsAAAAAAAAAAAAAAAAALwEAAF9yZWxzLy5yZWxzUEsBAi0A&#10;FAAGAAgAAAAhAGdPCJnIAgAAtwUAAA4AAAAAAAAAAAAAAAAALgIAAGRycy9lMm9Eb2MueG1sUEsB&#10;Ai0AFAAGAAgAAAAhAON3EkHfAAAACgEAAA8AAAAAAAAAAAAAAAAAIgUAAGRycy9kb3ducmV2Lnht&#10;bFBLBQYAAAAABAAEAPMAAAAuBgAAAAA=&#10;" adj="-5316,28024" fillcolor="white [3201]" strokecolor="#70ad47 [3209]" strokeweight="1pt">
                <v:textbox>
                  <w:txbxContent>
                    <w:p w:rsidR="00974141" w:rsidRDefault="00974141" w:rsidP="0097414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按OFF按钮关闭投影机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65615F21" wp14:editId="638B6DEC">
            <wp:extent cx="4000500" cy="23812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41" w:rsidRDefault="00974141" w:rsidP="00974141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关闭</w:t>
      </w:r>
      <w:r>
        <w:rPr>
          <w:rFonts w:hint="eastAsia"/>
          <w:sz w:val="24"/>
          <w:szCs w:val="24"/>
        </w:rPr>
        <w:t>总电源</w:t>
      </w:r>
    </w:p>
    <w:p w:rsidR="00974141" w:rsidRDefault="00974141" w:rsidP="00974141">
      <w:pPr>
        <w:pStyle w:val="a3"/>
        <w:ind w:left="144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B30B16" wp14:editId="4CBCFFD1">
                <wp:simplePos x="0" y="0"/>
                <wp:positionH relativeFrom="column">
                  <wp:posOffset>2028825</wp:posOffset>
                </wp:positionH>
                <wp:positionV relativeFrom="paragraph">
                  <wp:posOffset>137160</wp:posOffset>
                </wp:positionV>
                <wp:extent cx="1104900" cy="695325"/>
                <wp:effectExtent l="323850" t="0" r="19050" b="295275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5325"/>
                        </a:xfrm>
                        <a:prstGeom prst="wedgeRoundRectCallout">
                          <a:avLst>
                            <a:gd name="adj1" fmla="val -76337"/>
                            <a:gd name="adj2" fmla="val 8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141" w:rsidRDefault="00974141" w:rsidP="0097414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向下按此开关关闭总电源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0B16" id="圆角矩形标注 36" o:spid="_x0000_s1042" type="#_x0000_t62" style="position:absolute;left:0;text-align:left;margin-left:159.75pt;margin-top:10.8pt;width:87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7dyAIAALcFAAAOAAAAZHJzL2Uyb0RvYy54bWysVM1uEzEQviPxDpbv7f4k3bZRN1WUqgip&#10;KlVb1LPjtZMFr21sJ5vwAHDnjATiApw58zgtPAZj72ab0pwQF+/Mzv83P0fHy0qgBTO2VDLHyW6M&#10;EZNUFaWc5vjl9enOAUbWEVkQoSTL8YpZfDx8+uSo1gOWqpkSBTMInEg7qHWOZ87pQRRZOmMVsbtK&#10;MwlCrkxFHLBmGhWG1OC9ElEax1lUK1NooyizFv6eNEI8DP45Z9S94Nwyh0SOITcXXhPeiX+j4REZ&#10;TA3Rs5K2aZB/yKIipYSgnasT4giam/KRq6qkRlnF3S5VVaQ4LykLNUA1SfxXNVczolmoBcCxuoPJ&#10;/j+39HxxYVBZ5LiXYSRJBT26/fju99cPvz59v/355e7z+7sf3xAIAala2wEYXOkL03IWSF/2kpvK&#10;f6EgtAzorjp02dIhCj+TJO4fxtAECrLscK+X7nmn0b21NtY9Y6pCnshxzYopu1RzWVxCH8dECDV3&#10;AWWyOLMuwF20OZPiVYIRrwR0b0EE2tnPer39tr0bSumm0kHaP0ge6/Q2dZIsy4IfyLMNC9Q6U0jf&#10;g9LAECi3EsxnJuQl4wAsFJ6GnMNIs7EwCPLLMaGUSRdgBX9B25vxUojOMNlmKFxIGYxaXW/Gwqh3&#10;hvE2w4cRO4sQVUnXGVelVGabg+J1F7nRX1ff1OzLd8vJMkxT0g3MRBUrGDGjmt2zmp6W0N4zYt0F&#10;MdAumAg4IO4FPFyoOseqpTCaKfN223+vDzsAUoxqWN4c2zdzYhhG4rmE7ThM+n2/7YHp7+2nwJhN&#10;yWRTIufVWEFLYIAgu0B6fSfWJDequoE7M/JRQUQkhdg5ps6smbFrjgpcKspGo6AGG66JO5NXmnrn&#10;Hmg/N9fLG2J0O+MOtuNcrRe9HbFmK+51vaVUo7lTvHRe6KFucG0ZuA5APTg/m3zQur+3wz8AAAD/&#10;/wMAUEsDBBQABgAIAAAAIQA7u0dV3wAAAAoBAAAPAAAAZHJzL2Rvd25yZXYueG1sTI/BTsMwDIbv&#10;SLxDZCRuLM06qq00nSYERwQbiHPaeE1Yk1RNtpU9PeYER9uffn9/tZ5cz044Rhu8BDHLgKFvg7a+&#10;k/Dx/ny3BBaT8lr1waOEb4ywrq+vKlXqcPZbPO1SxyjEx1JJMCkNJeexNehUnIUBPd32YXQq0Th2&#10;XI/qTOGu5/MsK7hT1tMHowZ8NNgedkcnYXMpXj7t3vbcPpmFXTaXt9fDl5S3N9PmAVjCKf3B8KtP&#10;6lCTUxOOXkfWS8jF6p5QCXNRACNgscpp0RCZCwG8rvj/CvUPAAAA//8DAFBLAQItABQABgAIAAAA&#10;IQC2gziS/gAAAOEBAAATAAAAAAAAAAAAAAAAAAAAAABbQ29udGVudF9UeXBlc10ueG1sUEsBAi0A&#10;FAAGAAgAAAAhADj9If/WAAAAlAEAAAsAAAAAAAAAAAAAAAAALwEAAF9yZWxzLy5yZWxzUEsBAi0A&#10;FAAGAAgAAAAhAJyjXt3IAgAAtwUAAA4AAAAAAAAAAAAAAAAALgIAAGRycy9lMm9Eb2MueG1sUEsB&#10;Ai0AFAAGAAgAAAAhADu7R1XfAAAACgEAAA8AAAAAAAAAAAAAAAAAIgUAAGRycy9kb3ducmV2Lnht&#10;bFBLBQYAAAAABAAEAPMAAAAuBgAAAAA=&#10;" adj="-5689,28616" fillcolor="white [3201]" strokecolor="#70ad47 [3209]" strokeweight="1pt">
                <v:textbox>
                  <w:txbxContent>
                    <w:p w:rsidR="00974141" w:rsidRDefault="00974141" w:rsidP="0097414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向下按此开关关闭总电源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418B7540" wp14:editId="1E1DDCE3">
            <wp:extent cx="4000500" cy="2381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0563" r="6839" b="18055"/>
                    <a:stretch/>
                  </pic:blipFill>
                  <pic:spPr bwMode="auto">
                    <a:xfrm>
                      <a:off x="0" y="0"/>
                      <a:ext cx="4001521" cy="2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41" w:rsidRPr="00974141" w:rsidRDefault="00974141" w:rsidP="00974141">
      <w:pPr>
        <w:ind w:left="300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3、</w:t>
      </w:r>
      <w:r w:rsidRPr="00974141">
        <w:rPr>
          <w:rFonts w:hint="eastAsia"/>
          <w:sz w:val="24"/>
          <w:szCs w:val="24"/>
        </w:rPr>
        <w:t>多媒体讲桌推拉面板</w:t>
      </w:r>
      <w:r w:rsidR="00855BF0">
        <w:rPr>
          <w:rFonts w:hint="eastAsia"/>
          <w:sz w:val="24"/>
          <w:szCs w:val="24"/>
        </w:rPr>
        <w:t>上锁</w:t>
      </w:r>
    </w:p>
    <w:p w:rsidR="00974141" w:rsidRDefault="00974141" w:rsidP="00974141">
      <w:pPr>
        <w:ind w:left="720"/>
        <w:rPr>
          <w:sz w:val="24"/>
          <w:szCs w:val="24"/>
        </w:rPr>
      </w:pPr>
      <w:r>
        <w:rPr>
          <w:rFonts w:hint="eastAsia"/>
          <w:sz w:val="24"/>
          <w:szCs w:val="24"/>
        </w:rPr>
        <w:t>4、推拉绿板上锁</w:t>
      </w:r>
    </w:p>
    <w:p w:rsidR="00974141" w:rsidRPr="00974141" w:rsidRDefault="00855BF0" w:rsidP="00974141">
      <w:pPr>
        <w:ind w:left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注：步骤1</w:t>
      </w:r>
      <w:r>
        <w:rPr>
          <w:sz w:val="24"/>
          <w:szCs w:val="24"/>
        </w:rPr>
        <w:t>-2</w:t>
      </w:r>
      <w:r>
        <w:rPr>
          <w:rFonts w:hint="eastAsia"/>
          <w:sz w:val="24"/>
          <w:szCs w:val="24"/>
        </w:rPr>
        <w:t>由任课教师带课程完毕后关闭，步骤3</w:t>
      </w:r>
      <w:r>
        <w:rPr>
          <w:sz w:val="24"/>
          <w:szCs w:val="24"/>
        </w:rPr>
        <w:t>-4</w:t>
      </w:r>
      <w:r>
        <w:rPr>
          <w:rFonts w:hint="eastAsia"/>
          <w:sz w:val="24"/>
          <w:szCs w:val="24"/>
        </w:rPr>
        <w:t>由班级电教员中午、</w:t>
      </w:r>
      <w:r>
        <w:rPr>
          <w:sz w:val="24"/>
          <w:szCs w:val="24"/>
        </w:rPr>
        <w:t>下午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晚上</w:t>
      </w:r>
      <w:r>
        <w:rPr>
          <w:rFonts w:hint="eastAsia"/>
          <w:sz w:val="24"/>
          <w:szCs w:val="24"/>
        </w:rPr>
        <w:t>下课后关闭。</w:t>
      </w:r>
    </w:p>
    <w:sectPr w:rsidR="00974141" w:rsidRPr="009741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D98"/>
    <w:multiLevelType w:val="hybridMultilevel"/>
    <w:tmpl w:val="AA228548"/>
    <w:lvl w:ilvl="0" w:tplc="568CACE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29C1F0B"/>
    <w:multiLevelType w:val="hybridMultilevel"/>
    <w:tmpl w:val="4CD62564"/>
    <w:lvl w:ilvl="0" w:tplc="00C84A1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D6F6629"/>
    <w:multiLevelType w:val="hybridMultilevel"/>
    <w:tmpl w:val="474A5C40"/>
    <w:lvl w:ilvl="0" w:tplc="9232FDF4">
      <w:start w:val="1"/>
      <w:numFmt w:val="decimal"/>
      <w:lvlText w:val="（%1）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3" w15:restartNumberingAfterBreak="0">
    <w:nsid w:val="39011D07"/>
    <w:multiLevelType w:val="hybridMultilevel"/>
    <w:tmpl w:val="5D447958"/>
    <w:lvl w:ilvl="0" w:tplc="265ACC4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DD1CF1"/>
    <w:multiLevelType w:val="hybridMultilevel"/>
    <w:tmpl w:val="98D0C8B2"/>
    <w:lvl w:ilvl="0" w:tplc="6F00E55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56"/>
    <w:rsid w:val="001025E3"/>
    <w:rsid w:val="002A7D1C"/>
    <w:rsid w:val="0035739C"/>
    <w:rsid w:val="00596256"/>
    <w:rsid w:val="005E319C"/>
    <w:rsid w:val="007010CF"/>
    <w:rsid w:val="007B7CC1"/>
    <w:rsid w:val="007E1B5C"/>
    <w:rsid w:val="00855BF0"/>
    <w:rsid w:val="00974141"/>
    <w:rsid w:val="009920BD"/>
    <w:rsid w:val="00AA65A1"/>
    <w:rsid w:val="00BF46C5"/>
    <w:rsid w:val="00C26B18"/>
    <w:rsid w:val="00C738E6"/>
    <w:rsid w:val="00D96BBA"/>
    <w:rsid w:val="00E1221D"/>
    <w:rsid w:val="00E30B80"/>
    <w:rsid w:val="00F5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DDA2B"/>
  <w15:chartTrackingRefBased/>
  <w15:docId w15:val="{93069D82-0A0B-40AE-A709-9334C33A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25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2016-08-31T04:38:00Z</dcterms:created>
  <dcterms:modified xsi:type="dcterms:W3CDTF">2016-08-31T08:44:00Z</dcterms:modified>
</cp:coreProperties>
</file>